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17" w:rsidRPr="00C67C17" w:rsidRDefault="00C67C17" w:rsidP="00C67C17">
      <w:pPr>
        <w:tabs>
          <w:tab w:val="left" w:pos="1484"/>
        </w:tabs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67C17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C67C17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 และภารกิจรอง ที่องค์กรปกครองส่วนท้องถิ่นจะดำเนินการ</w:t>
      </w:r>
    </w:p>
    <w:p w:rsidR="00C67C17" w:rsidRPr="00C67C17" w:rsidRDefault="00C67C17" w:rsidP="00C67C17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7C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C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การจัดทำแผนอัตรากำลังของส่วนราชการ</w:t>
      </w:r>
    </w:p>
    <w:p w:rsidR="00C67C17" w:rsidRPr="00C67C17" w:rsidRDefault="00C67C17" w:rsidP="00C67C17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7C17">
        <w:rPr>
          <w:rFonts w:ascii="TH SarabunIT๙" w:hAnsi="TH SarabunIT๙" w:cs="TH SarabunIT๙"/>
          <w:sz w:val="32"/>
          <w:szCs w:val="32"/>
          <w:cs/>
        </w:rPr>
        <w:tab/>
      </w:r>
      <w:r w:rsidRPr="00C67C17"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การจัดทำแผนอัตรากำลังแต่ละส่วนราชการขององค์การบริหารส่วนตำบลกาหลง ใช้</w:t>
      </w:r>
      <w:r w:rsidRPr="00C67C17">
        <w:rPr>
          <w:rFonts w:ascii="TH SarabunIT๙" w:hAnsi="TH SarabunIT๙" w:cs="TH SarabunIT๙"/>
          <w:sz w:val="32"/>
          <w:szCs w:val="32"/>
          <w:cs/>
        </w:rPr>
        <w:t>การวิเคราะห์ภารกิจ อำนาจหน้าที่ขององค์การบริหารส่วนตำบล ตามพระราชบัญญัติสภาตำบลและองค์การบริหารส่วนตำบล พ</w:t>
      </w:r>
      <w:r w:rsidRPr="00C67C17">
        <w:rPr>
          <w:rFonts w:ascii="TH SarabunIT๙" w:hAnsi="TH SarabunIT๙" w:cs="TH SarabunIT๙"/>
          <w:sz w:val="32"/>
          <w:szCs w:val="32"/>
        </w:rPr>
        <w:t>.</w:t>
      </w:r>
      <w:r w:rsidRPr="00C67C17">
        <w:rPr>
          <w:rFonts w:ascii="TH SarabunIT๙" w:hAnsi="TH SarabunIT๙" w:cs="TH SarabunIT๙"/>
          <w:sz w:val="32"/>
          <w:szCs w:val="32"/>
          <w:cs/>
        </w:rPr>
        <w:t>ศ</w:t>
      </w:r>
      <w:r w:rsidRPr="00C67C17">
        <w:rPr>
          <w:rFonts w:ascii="TH SarabunIT๙" w:hAnsi="TH SarabunIT๙" w:cs="TH SarabunIT๙"/>
          <w:sz w:val="32"/>
          <w:szCs w:val="32"/>
        </w:rPr>
        <w:t xml:space="preserve">.2537 </w:t>
      </w:r>
      <w:r w:rsidRPr="00C67C17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67C17">
        <w:rPr>
          <w:rFonts w:ascii="TH SarabunIT๙" w:hAnsi="TH SarabunIT๙" w:cs="TH SarabunIT๙"/>
          <w:sz w:val="32"/>
          <w:szCs w:val="32"/>
        </w:rPr>
        <w:t>.</w:t>
      </w:r>
      <w:r w:rsidRPr="00C67C17">
        <w:rPr>
          <w:rFonts w:ascii="TH SarabunIT๙" w:hAnsi="TH SarabunIT๙" w:cs="TH SarabunIT๙"/>
          <w:sz w:val="32"/>
          <w:szCs w:val="32"/>
          <w:cs/>
        </w:rPr>
        <w:t>ศ</w:t>
      </w:r>
      <w:r w:rsidRPr="00C67C17">
        <w:rPr>
          <w:rFonts w:ascii="TH SarabunIT๙" w:hAnsi="TH SarabunIT๙" w:cs="TH SarabunIT๙"/>
          <w:sz w:val="32"/>
          <w:szCs w:val="32"/>
        </w:rPr>
        <w:t xml:space="preserve">.2542 </w:t>
      </w:r>
      <w:r w:rsidRPr="00C67C17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และกฎหมายอื่นที่เกี่ยวข้อง 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Pr="00C67C17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C67C17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Pr="00C67C17">
        <w:rPr>
          <w:rFonts w:ascii="TH SarabunIT๙" w:hAnsi="TH SarabunIT๙" w:cs="TH SarabunIT๙"/>
          <w:sz w:val="32"/>
          <w:szCs w:val="32"/>
        </w:rPr>
        <w:t xml:space="preserve">7 </w:t>
      </w:r>
      <w:r w:rsidRPr="00C67C17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Pr="00C67C17">
        <w:rPr>
          <w:rFonts w:ascii="TH SarabunIT๙" w:hAnsi="TH SarabunIT๙" w:cs="TH SarabunIT๙"/>
          <w:sz w:val="32"/>
          <w:szCs w:val="32"/>
        </w:rPr>
        <w:t>.</w:t>
      </w:r>
      <w:r w:rsidRPr="00C67C17">
        <w:rPr>
          <w:rFonts w:ascii="TH SarabunIT๙" w:hAnsi="TH SarabunIT๙" w:cs="TH SarabunIT๙"/>
          <w:sz w:val="32"/>
          <w:szCs w:val="32"/>
          <w:cs/>
        </w:rPr>
        <w:t>ศ</w:t>
      </w:r>
      <w:r w:rsidRPr="00C67C17">
        <w:rPr>
          <w:rFonts w:ascii="TH SarabunIT๙" w:hAnsi="TH SarabunIT๙" w:cs="TH SarabunIT๙"/>
          <w:sz w:val="32"/>
          <w:szCs w:val="32"/>
        </w:rPr>
        <w:t xml:space="preserve">.2537 </w:t>
      </w:r>
      <w:r w:rsidRPr="00C67C17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67C17">
        <w:rPr>
          <w:rFonts w:ascii="TH SarabunIT๙" w:hAnsi="TH SarabunIT๙" w:cs="TH SarabunIT๙"/>
          <w:sz w:val="32"/>
          <w:szCs w:val="32"/>
        </w:rPr>
        <w:t>.</w:t>
      </w:r>
      <w:r w:rsidRPr="00C67C17">
        <w:rPr>
          <w:rFonts w:ascii="TH SarabunIT๙" w:hAnsi="TH SarabunIT๙" w:cs="TH SarabunIT๙"/>
          <w:sz w:val="32"/>
          <w:szCs w:val="32"/>
          <w:cs/>
        </w:rPr>
        <w:t>ศ</w:t>
      </w:r>
      <w:r w:rsidRPr="00C67C17">
        <w:rPr>
          <w:rFonts w:ascii="TH SarabunIT๙" w:hAnsi="TH SarabunIT๙" w:cs="TH SarabunIT๙"/>
          <w:sz w:val="32"/>
          <w:szCs w:val="32"/>
        </w:rPr>
        <w:t xml:space="preserve">.2542  </w:t>
      </w:r>
      <w:r w:rsidRPr="00C67C17">
        <w:rPr>
          <w:rFonts w:ascii="TH SarabunIT๙" w:hAnsi="TH SarabunIT๙" w:cs="TH SarabunIT๙" w:hint="cs"/>
          <w:sz w:val="32"/>
          <w:szCs w:val="32"/>
          <w:cs/>
        </w:rPr>
        <w:t>อีกทั้งองค์การบริหารส่วนตำบลกาหลง ได้วิเคราะห์ภารกิจที่มีอยู่ เพื่อนำมาใช้ในการกำหนดส่วนราชการรองรับ และให้สอดคล้องกับภารกิจที่เกิดขึ้น เพื่อตอบสนองความต้องการของประชาชนเป็นหลัก ดังนี้</w:t>
      </w:r>
    </w:p>
    <w:p w:rsidR="00C67C17" w:rsidRPr="00C67C17" w:rsidRDefault="00C67C17" w:rsidP="00C67C17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C67C17" w:rsidRPr="00C67C17" w:rsidTr="00E82C65">
        <w:tc>
          <w:tcPr>
            <w:tcW w:w="6062" w:type="dxa"/>
            <w:vAlign w:val="center"/>
          </w:tcPr>
          <w:p w:rsidR="00C67C17" w:rsidRPr="00C67C17" w:rsidRDefault="00C67C17" w:rsidP="00C67C1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3685" w:type="dxa"/>
            <w:vAlign w:val="center"/>
          </w:tcPr>
          <w:p w:rsidR="00C67C17" w:rsidRPr="00C67C17" w:rsidRDefault="00C67C17" w:rsidP="00C67C1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กำหนดส่วนราชการรองรับภารกิจ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 มีภารกิจที่เกี่ยวข้องดังนี้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จัดให้มีและบำรุงรักษาทางน้ำและทางบก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 (1))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ให้มีน้ำเพื่อการอุปโภค บริโภค และการเกษตร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68(1))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88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68(2))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ให้มีและบำรุงรักษาทางระบายน้ำ 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 (3))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30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การสาธารณูปโภคและการก่อสร้างอื่นๆ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16(4))</w:t>
            </w:r>
          </w:p>
          <w:p w:rsidR="00C67C17" w:rsidRPr="00C67C17" w:rsidRDefault="00C67C17" w:rsidP="00C67C17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ind w:left="142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การสาธารณูปการ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ด้านโครงสร้างพื้นฐานมีภารกิจที่เกี่ยวข้องการการซ่อม การสร้าง การบำรุงรักษา ไฟฟ้า ประปา สาธารณูปโภค ส่วนใหญ่ ดังนั้น การกำหนดส่วนราชการรองรับภารกิจในด้าน นี้ 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67(6))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ป้องกันโรคและระงับโรคติดต่อ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67(3))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68(4))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16(10)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  <w:p w:rsidR="00C67C17" w:rsidRPr="00C67C17" w:rsidRDefault="00C67C17" w:rsidP="00C67C17">
            <w:pPr>
              <w:numPr>
                <w:ilvl w:val="1"/>
                <w:numId w:val="9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การสาธารณสุข การอนามัยครอบครัวและการรักษาพยาบาล 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16(19))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ด้านส่งเสริมคุณภาพชีวิต มีภารกิจที่เกี่ยวข้องกับคุณภาพชีวิตของคนในชุมชน ทั้งด้วยสุขภาพพลานามัย และการพัฒนาคุณภาพชีวิต ดังนั้น การกำหนดส่วนราชการรองรับภารกิจในด้าน เป็นการปฏิบัติงานประสานงานใน 2 ส่วนราชการ 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 โดยในส่วนของสำนักปลัด อยู่ในงาน สวัสดิการและพัฒนาชุมชน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การป้องกันและบรรเทาสาธารณภัย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67(4)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68(8)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การผังเมือง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68(13))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จัดให้มีที่จอดรถ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16(3))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การรักษาความสะอาดและความเป็นระเบียบเรียบร้อยของบ้านเมือง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16(17))</w:t>
            </w:r>
          </w:p>
          <w:p w:rsidR="00C67C17" w:rsidRPr="00C67C17" w:rsidRDefault="00C67C17" w:rsidP="00C67C17">
            <w:pPr>
              <w:numPr>
                <w:ilvl w:val="1"/>
                <w:numId w:val="10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การควบคุมอาคาร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16(28))</w:t>
            </w:r>
          </w:p>
          <w:p w:rsidR="00C67C17" w:rsidRPr="00C67C17" w:rsidRDefault="00C67C17" w:rsidP="00C67C17">
            <w:pPr>
              <w:spacing w:after="0" w:line="240" w:lineRule="auto"/>
              <w:ind w:left="56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ด้านการจัดระเบียบชุมชน สังคมและการรักษาความสงบเรียบร้อย ด้านนี้เป็นการให้ความปลอดภัยในชีวิตและทรัพย์สินของประชาชนรวมทั้งความปลอดภัยทางด้านโครงสร้างพื้นฐานด้วย  ดังนั้น การกำหนดส่วนราชการรองรับภารกิจเป็นการประสานงานการปฏิบัติระหว่าง 2 ส่วน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ราชการ 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 และสำนักปลัด ในงานป้องกันและบรรเทาสาธารณภัย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ด้านการวางแผน การส่งเสริมการลงทุน พาณิชย์กรรมและการท่องเที่ยวมีภารกิจที่เกี่ยวข้อง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ส่งเสริมให้มีอุตสาหกรรมในครอบครัว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68(6)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ให้มีและส่งเสริมกลุ่มเกษตรกรและกิจการสหกรณ์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68(5))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บำรุงและส่งเสริมการประกอบอาชีพของราษฎร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68(7))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ให้มีตลาด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68(10))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การท่องเที่ยว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68(12))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กิจการเกี่ยวกับการพาณิชย์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68(11))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 การฝึกและประกอบอาชีพ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16(6))</w:t>
            </w:r>
          </w:p>
          <w:p w:rsidR="00C67C17" w:rsidRPr="00C67C17" w:rsidRDefault="00C67C17" w:rsidP="00C67C17">
            <w:pPr>
              <w:numPr>
                <w:ilvl w:val="1"/>
                <w:numId w:val="11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การพาณิชย์กรรมและการส่งเสริมการลงทุน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16(7))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ด้านการวางแผน การส่งเสริมการลงทุน พาณิชยกรรมและการท่องเที่ยว ภารกิจในด้านนี้เกี่ยวข้องกับการมีส่วนร่วม ของประชาชนในการส่งเสริมอาชีพและความเป็นอยู่ของประชาชน ดังนั้นการกำหนดส่วนราชการรองรับด้านนี้ มีการประสานการปฏิบัติงานระหว่าง 2ส่วนราชการคือ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กองคลัง และสำนักปลัด 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งานสวัสดิการและพัฒนาชุมชน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12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67(7))</w:t>
            </w:r>
          </w:p>
          <w:p w:rsidR="00C67C17" w:rsidRPr="00C67C17" w:rsidRDefault="00C67C17" w:rsidP="00C67C17">
            <w:pPr>
              <w:numPr>
                <w:ilvl w:val="1"/>
                <w:numId w:val="12"/>
              </w:numPr>
              <w:spacing w:after="0" w:line="240" w:lineRule="auto"/>
              <w:ind w:left="567" w:hanging="42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67(2)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ด้านการบริหารจัดการอนุรักษ์ทรัพยากรและสิ่งแวดล้อม ดังนั้นการกำหนดส่วนราชการรองรับด้านนี้ 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13"/>
              </w:numPr>
              <w:spacing w:after="0" w:line="240" w:lineRule="auto"/>
              <w:ind w:left="709" w:right="-341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บำรุงรักษาศิลปะ จารีตประเพณี ภูมิปัญญาท้องถิ่น และ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วัฒนธรรมอันดีของท้องถิ่น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67(8)</w:t>
            </w:r>
          </w:p>
          <w:p w:rsidR="00C67C17" w:rsidRPr="00C67C17" w:rsidRDefault="00C67C17" w:rsidP="00C67C17">
            <w:pPr>
              <w:numPr>
                <w:ilvl w:val="1"/>
                <w:numId w:val="13"/>
              </w:numPr>
              <w:spacing w:after="0" w:line="240" w:lineRule="auto"/>
              <w:ind w:left="709" w:right="-341" w:hanging="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ส่งเสริมการศึกษา ศาสนา และวัฒนธรรม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67(5)</w:t>
            </w:r>
          </w:p>
          <w:p w:rsidR="00C67C17" w:rsidRPr="00C67C17" w:rsidRDefault="00C67C17" w:rsidP="00C67C17">
            <w:pPr>
              <w:numPr>
                <w:ilvl w:val="1"/>
                <w:numId w:val="13"/>
              </w:numPr>
              <w:spacing w:after="0" w:line="240" w:lineRule="auto"/>
              <w:ind w:left="709" w:hanging="56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17(18))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ด้านการศาสนา ศิลปวัฒนธรรม จารีตประเพณีและภูมิปัญญาท้องถิ่น ภารกิจในด้านนี้เกี่ยวข้องกับภูมิปัญญา ดังนั้นการกำหนดส่วนราชการรองรับด้านนี้ คือ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</w:tr>
      <w:tr w:rsidR="00C67C17" w:rsidRPr="00C67C17" w:rsidTr="00E82C65">
        <w:tc>
          <w:tcPr>
            <w:tcW w:w="6062" w:type="dxa"/>
          </w:tcPr>
          <w:p w:rsidR="00C67C17" w:rsidRPr="00C67C17" w:rsidRDefault="00C67C17" w:rsidP="00C67C17">
            <w:pPr>
              <w:numPr>
                <w:ilvl w:val="0"/>
                <w:numId w:val="2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:rsidR="00C67C17" w:rsidRPr="00C67C17" w:rsidRDefault="00C67C17" w:rsidP="00C67C17">
            <w:pPr>
              <w:numPr>
                <w:ilvl w:val="1"/>
                <w:numId w:val="14"/>
              </w:numPr>
              <w:spacing w:after="0" w:line="240" w:lineRule="auto"/>
              <w:ind w:left="709" w:hanging="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45(3))</w:t>
            </w:r>
          </w:p>
          <w:p w:rsidR="00C67C17" w:rsidRPr="00C67C17" w:rsidRDefault="00C67C17" w:rsidP="00C67C17">
            <w:pPr>
              <w:numPr>
                <w:ilvl w:val="1"/>
                <w:numId w:val="14"/>
              </w:numPr>
              <w:spacing w:after="0" w:line="240" w:lineRule="auto"/>
              <w:ind w:left="709" w:hanging="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67(9)</w:t>
            </w:r>
          </w:p>
          <w:p w:rsidR="00C67C17" w:rsidRPr="00C67C17" w:rsidRDefault="00C67C17" w:rsidP="00C67C17">
            <w:pPr>
              <w:numPr>
                <w:ilvl w:val="1"/>
                <w:numId w:val="14"/>
              </w:numPr>
              <w:spacing w:after="0" w:line="240" w:lineRule="auto"/>
              <w:ind w:left="709" w:hanging="56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17(3))</w:t>
            </w:r>
          </w:p>
        </w:tc>
        <w:tc>
          <w:tcPr>
            <w:tcW w:w="3685" w:type="dxa"/>
          </w:tcPr>
          <w:p w:rsidR="00C67C17" w:rsidRPr="00C67C17" w:rsidRDefault="00C67C17" w:rsidP="00C67C17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ดังนั้นการกำหนดส่วนราชการรองรับด้านนี้ </w:t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คือ ส่วนราชการทุกกองในองค์การบริหารส่วนตำบลกาหลง (สำนักปลัด กองคลัง กองช่าง และกองการศึกษาฯ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E83F06" w:rsidRDefault="00E83F06" w:rsidP="00C67C17">
      <w:pPr>
        <w:spacing w:after="0" w:line="240" w:lineRule="auto"/>
        <w:ind w:firstLine="11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83F06" w:rsidRDefault="00E83F06" w:rsidP="00C67C17">
      <w:pPr>
        <w:spacing w:after="0" w:line="240" w:lineRule="auto"/>
        <w:ind w:firstLine="11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67C17" w:rsidRPr="00C67C17" w:rsidRDefault="00C67C17" w:rsidP="00C67C17">
      <w:pPr>
        <w:spacing w:after="0" w:line="240" w:lineRule="auto"/>
        <w:ind w:firstLine="11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ภารกิจทั้ง  </w:t>
      </w:r>
      <w:r w:rsidRPr="00C67C17">
        <w:rPr>
          <w:rFonts w:ascii="TH SarabunIT๙" w:eastAsia="Times New Roman" w:hAnsi="TH SarabunIT๙" w:cs="TH SarabunIT๙"/>
          <w:sz w:val="32"/>
          <w:szCs w:val="32"/>
        </w:rPr>
        <w:t xml:space="preserve">7  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>ด้าน ตามที่กฎหมายกำหนดให้อำนาจองค์การบริหารส่วนตำบล สามารถ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br/>
        <w:t>จะแก้ไขปัญหาขององค์การบริหารส่วนตำบลกาหลง ได้เป็นอย่างดี มีประสิทธิภาพและประสิทธิผล โดย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ำนึงถึงความต้องการของประชาชนในเขตพื้นที่ประกอบด้วยการดำเนินการ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และนโยบายของผู้บริหารขององค์การบริหารส่วนตำบลเป็นสำคัญ</w:t>
      </w:r>
    </w:p>
    <w:p w:rsidR="00C67C17" w:rsidRPr="00C67C17" w:rsidRDefault="00C67C17" w:rsidP="00C67C17">
      <w:pPr>
        <w:keepNext/>
        <w:spacing w:after="0" w:line="240" w:lineRule="auto"/>
        <w:ind w:left="426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67C1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ภารกิจหลักและภารกิจรองที่ องค์การบริหารส่วนตำบลกาหลง จะดำเนินการ มีดังนี้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1"/>
        <w:gridCol w:w="4499"/>
      </w:tblGrid>
      <w:tr w:rsidR="00C67C17" w:rsidRPr="00C67C17" w:rsidTr="00E82C65">
        <w:tc>
          <w:tcPr>
            <w:tcW w:w="4606" w:type="dxa"/>
          </w:tcPr>
          <w:p w:rsidR="00C67C17" w:rsidRPr="00C67C17" w:rsidRDefault="00C67C17" w:rsidP="00C67C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4576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C67C17" w:rsidRPr="00C67C17" w:rsidTr="00E82C65">
        <w:tc>
          <w:tcPr>
            <w:tcW w:w="4606" w:type="dxa"/>
          </w:tcPr>
          <w:p w:rsidR="00C67C17" w:rsidRPr="00C67C17" w:rsidRDefault="00C67C17" w:rsidP="00C67C17">
            <w:pPr>
              <w:keepNext/>
              <w:spacing w:after="0" w:line="240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ภารกิจหลัก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ด้านการปรับปรุงโครงสร้างพื้นฐาน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ด้านการส่งเสริมคุณภาพชีวิต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ด้านการจัดระเบียบชุมชน  สังคม และการรักษาความสงบเรียบร้อย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ด้านการอนุรักษ์ทรัพยากรธรรมชาติและสิ่งแวดล้อม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ด้านการพัฒนาการเมืองและการบริหาร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ด้านการส่งเสริมการศึกษา</w:t>
            </w:r>
          </w:p>
          <w:p w:rsidR="00C67C17" w:rsidRPr="00C67C17" w:rsidRDefault="00C67C17" w:rsidP="00C67C17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ด้านการป้องกันและบรรเทาสาธารณภัย</w:t>
            </w:r>
          </w:p>
        </w:tc>
        <w:tc>
          <w:tcPr>
            <w:tcW w:w="4576" w:type="dxa"/>
          </w:tcPr>
          <w:p w:rsidR="00C67C17" w:rsidRPr="00C67C17" w:rsidRDefault="00C67C17" w:rsidP="00C67C17">
            <w:pPr>
              <w:spacing w:after="0"/>
              <w:ind w:left="360"/>
              <w:rPr>
                <w:rFonts w:ascii="TH SarabunIT๙" w:hAnsi="TH SarabunIT๙" w:cs="TH SarabunIT๙"/>
              </w:rPr>
            </w:pP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และกองช่าง</w:t>
            </w:r>
          </w:p>
          <w:p w:rsidR="00C67C17" w:rsidRPr="00C67C17" w:rsidRDefault="00C67C17" w:rsidP="00C67C17">
            <w:pPr>
              <w:spacing w:after="0" w:line="240" w:lineRule="auto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C67C17" w:rsidRPr="00C67C17" w:rsidRDefault="00C67C17" w:rsidP="00C67C17">
            <w:pPr>
              <w:spacing w:after="0" w:line="240" w:lineRule="auto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C67C17" w:rsidRPr="00C67C17" w:rsidRDefault="00C67C17" w:rsidP="00C67C17">
            <w:pPr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 </w:t>
            </w:r>
          </w:p>
        </w:tc>
      </w:tr>
      <w:tr w:rsidR="00C67C17" w:rsidRPr="00C67C17" w:rsidTr="00E82C65">
        <w:trPr>
          <w:trHeight w:val="2269"/>
        </w:trPr>
        <w:tc>
          <w:tcPr>
            <w:tcW w:w="4606" w:type="dxa"/>
          </w:tcPr>
          <w:p w:rsidR="00C67C17" w:rsidRPr="00C67C17" w:rsidRDefault="00C67C17" w:rsidP="00C67C1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:rsidR="00C67C17" w:rsidRPr="00C67C17" w:rsidRDefault="00C67C17" w:rsidP="00C67C17">
            <w:pPr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การฟื้นฟูวัฒนธรรมและส่งเสริมประเพณี</w:t>
            </w:r>
          </w:p>
          <w:p w:rsidR="00C67C17" w:rsidRPr="00C67C17" w:rsidRDefault="00C67C17" w:rsidP="00C67C17">
            <w:pPr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การสนับสนุนและส่งเสริมศักยภาพกลุ่มอาชีพ</w:t>
            </w:r>
          </w:p>
          <w:p w:rsidR="00C67C17" w:rsidRPr="00C67C17" w:rsidRDefault="00C67C17" w:rsidP="00C67C17">
            <w:pPr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การส่งเสริมการเกษตรและการประกอบอาชีพทางการเกษตร</w:t>
            </w:r>
          </w:p>
          <w:p w:rsidR="00C67C17" w:rsidRPr="00C67C17" w:rsidRDefault="00C67C17" w:rsidP="00C67C17">
            <w:pPr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ด้านการวางแผน  การส่งเสริมการลงทุน</w:t>
            </w:r>
          </w:p>
        </w:tc>
        <w:tc>
          <w:tcPr>
            <w:tcW w:w="4576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7C17" w:rsidRPr="00C67C17" w:rsidRDefault="00C67C17" w:rsidP="00C67C17">
            <w:pPr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C67C17" w:rsidRPr="00C67C17" w:rsidRDefault="00C67C17" w:rsidP="00C67C17">
            <w:pPr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C67C17" w:rsidRPr="00C67C17" w:rsidRDefault="00C67C17" w:rsidP="00C67C17">
            <w:pPr>
              <w:spacing w:after="0" w:line="240" w:lineRule="auto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7C17" w:rsidRPr="00C67C17" w:rsidRDefault="00C67C17" w:rsidP="00C67C17">
            <w:pPr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C67C17" w:rsidRPr="00C67C17" w:rsidRDefault="00C67C17" w:rsidP="00C67C17">
            <w:pPr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C67C17" w:rsidRPr="00604C68" w:rsidRDefault="00C67C17" w:rsidP="00C67C17">
      <w:pPr>
        <w:rPr>
          <w:sz w:val="16"/>
          <w:szCs w:val="16"/>
        </w:rPr>
      </w:pPr>
    </w:p>
    <w:p w:rsidR="00C67C17" w:rsidRPr="00C67C17" w:rsidRDefault="00C67C17" w:rsidP="00C67C17">
      <w:pPr>
        <w:numPr>
          <w:ilvl w:val="0"/>
          <w:numId w:val="13"/>
        </w:numPr>
        <w:tabs>
          <w:tab w:val="left" w:pos="284"/>
        </w:tabs>
        <w:spacing w:after="0" w:line="276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67C1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C67C17" w:rsidRPr="00C67C17" w:rsidRDefault="00C67C17" w:rsidP="00C67C17">
      <w:pPr>
        <w:tabs>
          <w:tab w:val="left" w:pos="1701"/>
        </w:tabs>
        <w:spacing w:after="0" w:line="240" w:lineRule="auto"/>
        <w:ind w:left="283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</w:rPr>
        <w:tab/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องค์การบริหารส่วนตำบลกาหลง เป็นองค์การบริหารส่วนตำบลประเภทสามัญ กำหนดโครงสร้างการแบ่งส่วนราชการออกเป็น 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>1 สำนัก 3</w:t>
      </w:r>
      <w:r w:rsidRPr="00C67C1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>กอง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364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และหน่วยตรวจสอบภายใน 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ได้แก่ </w:t>
      </w:r>
    </w:p>
    <w:p w:rsidR="00C67C17" w:rsidRPr="00C67C17" w:rsidRDefault="00C67C17" w:rsidP="00C67C17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๑) สำนักปลัดองค์การบริหารส่วนตำบล </w:t>
      </w:r>
    </w:p>
    <w:p w:rsidR="00C67C17" w:rsidRPr="00C67C17" w:rsidRDefault="00C67C17" w:rsidP="00C67C17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๒) กองคลัง </w:t>
      </w:r>
    </w:p>
    <w:p w:rsidR="00C67C17" w:rsidRPr="00C67C17" w:rsidRDefault="00C67C17" w:rsidP="00C67C17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>๓) กองช่าง</w:t>
      </w:r>
    </w:p>
    <w:p w:rsidR="00C67C17" w:rsidRDefault="00C67C17" w:rsidP="00C67C17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๔) กองการศึกษา ศาสนาและวัฒนธรรม </w:t>
      </w:r>
    </w:p>
    <w:p w:rsidR="00036447" w:rsidRPr="00C67C17" w:rsidRDefault="00036447" w:rsidP="00C67C17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หน่วยตรวจสอบภายใน</w:t>
      </w:r>
    </w:p>
    <w:p w:rsidR="00C67C17" w:rsidRPr="00C67C17" w:rsidRDefault="00C67C17" w:rsidP="00C67C17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>ทั้งนี้ ได้กำหนดกรอบอัตราพนักงานส่วนตำบล จำนวนทั้งสิ้น</w:t>
      </w:r>
      <w:r w:rsidR="00BD639C">
        <w:rPr>
          <w:rFonts w:ascii="TH SarabunIT๙" w:eastAsia="Times New Roman" w:hAnsi="TH SarabunIT๙" w:cs="TH SarabunIT๙"/>
          <w:sz w:val="32"/>
          <w:szCs w:val="32"/>
        </w:rPr>
        <w:t xml:space="preserve">  20</w:t>
      </w:r>
      <w:r w:rsidRPr="00C67C1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</w:t>
      </w:r>
      <w:r w:rsidR="00BD639C">
        <w:rPr>
          <w:rFonts w:ascii="TH SarabunIT๙" w:eastAsia="Times New Roman" w:hAnsi="TH SarabunIT๙" w:cs="TH SarabunIT๙"/>
          <w:sz w:val="32"/>
          <w:szCs w:val="32"/>
        </w:rPr>
        <w:t xml:space="preserve"> 26</w:t>
      </w:r>
      <w:r w:rsidRPr="00C67C1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อัตรา</w:t>
      </w:r>
    </w:p>
    <w:p w:rsidR="00C67C17" w:rsidRDefault="00C67C17" w:rsidP="00C67C17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04C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6  ตำแหน่ง  11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อัตรา พนักงานจ้างทั่วไป จำนวน 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  ตำแหน่ง  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3 อัตรา  รวมกำหนดตำแหน่งเกี่ยวกับบุคลากรทั้งสิ้น </w:t>
      </w:r>
      <w:r w:rsidR="00DE2C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28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 </w:t>
      </w:r>
      <w:r w:rsidR="00DE2C9A">
        <w:rPr>
          <w:rFonts w:ascii="TH SarabunIT๙" w:eastAsia="Times New Roman" w:hAnsi="TH SarabunIT๙" w:cs="TH SarabunIT๙"/>
          <w:sz w:val="32"/>
          <w:szCs w:val="32"/>
          <w:cs/>
        </w:rPr>
        <w:t xml:space="preserve">  40</w:t>
      </w:r>
      <w:r w:rsidRPr="00C67C17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อัตรา </w:t>
      </w:r>
      <w:r w:rsidRPr="00C67C17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เนื่องจากที่ผ่านมาองค์การบริหารส่วนตำบลกาหลง มีภารกิจอำนาจหน้าที่ความรับผิดชอบและปริมาณงานที่เพิ่มขึ้นจำนวนมากจากเดิม  เพื่อแก้ไขปัญหาในการให้บริการการประชาชนในเขตพื้นที่ตำบลกาหลงให้สำเร็จลุล่วงได้อย่างมีประสิทธิภาพและประสิทธิผล ต่อไป</w:t>
      </w:r>
    </w:p>
    <w:p w:rsidR="00604C68" w:rsidRDefault="00604C68" w:rsidP="00C67C17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C67C17" w:rsidRPr="00C67C17" w:rsidRDefault="00C67C17" w:rsidP="00C67C17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67C1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โครงสร้างการกำหนดส่วนราชการ</w:t>
      </w:r>
    </w:p>
    <w:p w:rsidR="00C67C17" w:rsidRPr="00C67C17" w:rsidRDefault="00C67C17" w:rsidP="00C67C17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C67C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7C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8.1 </w:t>
      </w:r>
      <w:r w:rsidRPr="00C67C1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โครงสร้าง</w:t>
      </w:r>
    </w:p>
    <w:p w:rsidR="00C67C17" w:rsidRPr="00C67C17" w:rsidRDefault="00C67C17" w:rsidP="00C67C17">
      <w:pPr>
        <w:spacing w:after="0"/>
        <w:ind w:left="720" w:firstLine="720"/>
        <w:rPr>
          <w:rFonts w:ascii="TH SarabunIT๙" w:hAnsi="TH SarabunIT๙" w:cs="TH SarabunIT๙"/>
          <w:cs/>
        </w:rPr>
      </w:pPr>
      <w:r w:rsidRPr="00C67C17">
        <w:rPr>
          <w:rFonts w:ascii="TH SarabunIT๙" w:hAnsi="TH SarabunIT๙" w:cs="TH SarabunIT๙" w:hint="cs"/>
          <w:sz w:val="32"/>
          <w:szCs w:val="32"/>
          <w:cs/>
        </w:rPr>
        <w:lastRenderedPageBreak/>
        <w:t>สภาพ</w:t>
      </w:r>
      <w:r w:rsidRPr="00C67C17">
        <w:rPr>
          <w:rFonts w:ascii="TH SarabunIT๙" w:hAnsi="TH SarabunIT๙" w:cs="TH SarabunIT๙" w:hint="cs"/>
          <w:cs/>
        </w:rPr>
        <w:t>ปัญหาขององค์การบริหารส่วนตำบลกาหลง มีภารกิจ อำนาจหน้าที่ความรับผิดชอบที่จะต้อง</w:t>
      </w:r>
    </w:p>
    <w:p w:rsidR="00C67C17" w:rsidRPr="00C67C17" w:rsidRDefault="00C67C17" w:rsidP="00C67C17">
      <w:pPr>
        <w:spacing w:after="0"/>
        <w:rPr>
          <w:rFonts w:ascii="TH SarabunIT๙" w:hAnsi="TH SarabunIT๙" w:cs="TH SarabunIT๙"/>
        </w:rPr>
      </w:pPr>
      <w:r w:rsidRPr="00C67C17">
        <w:rPr>
          <w:rFonts w:ascii="TH SarabunIT๙" w:hAnsi="TH SarabunIT๙" w:cs="TH SarabunIT๙" w:hint="cs"/>
          <w:cs/>
        </w:rPr>
        <w:t>ดำเนินการแก้ไขปัญหาดังกล่าว ภายใต้อำนาจหน้าที่ที่กำหนดไว้ใน พระราชบัญญัติสภาตำบลและองค์การบริหารส่วนตำบล พ.ศ.  2537  แก้ไขเพิ่มเติม (ฉบับที่ 7)  พ.ศ.  2562  และพระราชบัญญัติกำหนดแผนและขั้นตอนการกระจายอำนาจให้แก่องค์กรปกครองส่วนท้องถิ่น พ.ศ. 2542 และกฎหมายอื่นที่เกี่ยวข้อง โดยให้กำหนดโครงสร้างส่วนราชการ ดังนี้</w:t>
      </w:r>
    </w:p>
    <w:p w:rsidR="00C67C17" w:rsidRPr="00C67C17" w:rsidRDefault="00C67C17" w:rsidP="00C67C1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361"/>
        <w:gridCol w:w="4394"/>
        <w:gridCol w:w="1276"/>
      </w:tblGrid>
      <w:tr w:rsidR="00C67C17" w:rsidRPr="00C67C17" w:rsidTr="00E82C65">
        <w:tc>
          <w:tcPr>
            <w:tcW w:w="4361" w:type="dxa"/>
          </w:tcPr>
          <w:p w:rsidR="00C67C17" w:rsidRPr="00C67C17" w:rsidRDefault="00C67C17" w:rsidP="00C67C17">
            <w:pPr>
              <w:spacing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24"/>
                <w:szCs w:val="20"/>
                <w:cs/>
                <w:lang w:val="th-TH"/>
              </w:rPr>
              <w:tab/>
            </w: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โครงสร้างตามแผนอัตรากำลังปัจจุบัน</w:t>
            </w:r>
          </w:p>
        </w:tc>
        <w:tc>
          <w:tcPr>
            <w:tcW w:w="4394" w:type="dxa"/>
          </w:tcPr>
          <w:p w:rsidR="00C67C17" w:rsidRPr="00C67C17" w:rsidRDefault="00C67C17" w:rsidP="00C67C17">
            <w:pPr>
              <w:spacing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โครงสร้างตามแผนอัตรากำลังใหม่</w:t>
            </w:r>
          </w:p>
        </w:tc>
        <w:tc>
          <w:tcPr>
            <w:tcW w:w="1276" w:type="dxa"/>
          </w:tcPr>
          <w:p w:rsidR="00C67C17" w:rsidRPr="00C67C17" w:rsidRDefault="00C67C17" w:rsidP="00C67C17">
            <w:pPr>
              <w:spacing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C67C17" w:rsidRPr="00C67C17" w:rsidTr="006D7B0D">
        <w:trPr>
          <w:trHeight w:val="70"/>
        </w:trPr>
        <w:tc>
          <w:tcPr>
            <w:tcW w:w="4361" w:type="dxa"/>
          </w:tcPr>
          <w:p w:rsidR="00DE2C9A" w:rsidRPr="00D12140" w:rsidRDefault="000E37BA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๑. สำนัก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ปลัด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DE2C9A" w:rsidRPr="00036447" w:rsidRDefault="00DE2C9A" w:rsidP="00DE2C9A">
            <w:pPr>
              <w:spacing w:line="276" w:lineRule="auto"/>
              <w:ind w:left="317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447">
              <w:rPr>
                <w:rFonts w:ascii="TH SarabunIT๙" w:hAnsi="TH SarabunIT๙" w:cs="TH SarabunIT๙"/>
                <w:sz w:val="32"/>
                <w:szCs w:val="32"/>
                <w:cs/>
              </w:rPr>
              <w:t>๑.๑  งานบริหาร</w:t>
            </w:r>
            <w:r w:rsidRPr="00036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36447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 งานนโยบายและแผน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 งานนิติการ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 งานป้องกันและบรรเทาสาธารณภัย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 งานกิจการสภา อบต.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 งานส่งเสริมสาธารณสุขและสิ่งแวดล้อม</w:t>
            </w:r>
          </w:p>
          <w:p w:rsidR="00DE2C9A" w:rsidRDefault="00DE2C9A" w:rsidP="00DE2C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1.7  งานสวัสดิการสังคม</w:t>
            </w:r>
          </w:p>
          <w:p w:rsidR="00D12140" w:rsidRPr="00D12140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๒</w:t>
            </w: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๒.๑ งานการเงิน</w:t>
            </w:r>
            <w:r w:rsidRPr="00EC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และบัญชี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EC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งานพัฒนารายได้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๒.๔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D12140" w:rsidRPr="00D12140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</w:pPr>
            <w:r w:rsidRPr="00D1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th-TH"/>
              </w:rPr>
              <w:t>3. กองช่าง</w:t>
            </w:r>
          </w:p>
          <w:p w:rsidR="00D12140" w:rsidRPr="00513A36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3.1 งานก่อสร้างและซ่อมบำรุง</w:t>
            </w:r>
          </w:p>
          <w:p w:rsidR="00D12140" w:rsidRPr="00513A36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3.2 งานควบคุมอาคาร</w:t>
            </w:r>
          </w:p>
          <w:p w:rsidR="00D12140" w:rsidRPr="00513A36" w:rsidRDefault="00D12140" w:rsidP="00D12140">
            <w:pPr>
              <w:spacing w:line="276" w:lineRule="auto"/>
              <w:ind w:left="459" w:hanging="1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3.3 งานผังเมือง</w:t>
            </w:r>
          </w:p>
          <w:p w:rsidR="00D12140" w:rsidRPr="00C67C17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๔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กองการศึกษา ศาสนาและวัฒนธรรม</w:t>
            </w:r>
          </w:p>
          <w:p w:rsidR="00D12140" w:rsidRPr="00513A36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513A36">
              <w:rPr>
                <w:rFonts w:ascii="TH SarabunIT๙" w:hAnsi="TH SarabunIT๙" w:cs="TH SarabunIT๙"/>
                <w:sz w:val="32"/>
                <w:szCs w:val="32"/>
                <w:cs/>
              </w:rPr>
              <w:t>๔.๑</w:t>
            </w:r>
            <w:r w:rsidRPr="00513A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A36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  <w:p w:rsidR="00D12140" w:rsidRPr="00513A36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</w:pP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๔.๒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งานส่งเสริมการศึกษา ศาสนาและ</w:t>
            </w:r>
            <w:r w:rsidRPr="00513A3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วัฒนธรรม</w:t>
            </w:r>
          </w:p>
          <w:p w:rsidR="00D12140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๔.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ja-JP"/>
              </w:rPr>
              <w:t>3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ศูนย์พัฒนาเด็กเล็ก</w:t>
            </w:r>
          </w:p>
          <w:p w:rsidR="00D12140" w:rsidRPr="006D7B0D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16"/>
                <w:szCs w:val="16"/>
                <w:lang w:eastAsia="ja-JP"/>
              </w:rPr>
            </w:pPr>
          </w:p>
          <w:p w:rsidR="00D12140" w:rsidRPr="00C67C17" w:rsidRDefault="00D12140" w:rsidP="00D1214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</w:pP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  <w:t>๕</w:t>
            </w: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ja-JP"/>
              </w:rPr>
              <w:t xml:space="preserve">. </w:t>
            </w:r>
            <w:r w:rsidRPr="00C67C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ja-JP"/>
              </w:rPr>
              <w:t>หน่วย</w:t>
            </w: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  <w:t>ตรวจสอบภายใน</w:t>
            </w:r>
          </w:p>
          <w:p w:rsidR="00C67C17" w:rsidRPr="00C67C17" w:rsidRDefault="00C67C17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DE2C9A" w:rsidRPr="00D12140" w:rsidRDefault="000E37BA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๑. สำนัก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ปลัด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r w:rsidR="00DE2C9A"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DE2C9A" w:rsidRPr="00036447" w:rsidRDefault="00DE2C9A" w:rsidP="00DE2C9A">
            <w:pPr>
              <w:spacing w:line="276" w:lineRule="auto"/>
              <w:ind w:left="317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447">
              <w:rPr>
                <w:rFonts w:ascii="TH SarabunIT๙" w:hAnsi="TH SarabunIT๙" w:cs="TH SarabunIT๙"/>
                <w:sz w:val="32"/>
                <w:szCs w:val="32"/>
                <w:cs/>
              </w:rPr>
              <w:t>๑.๑  งานบริหาร</w:t>
            </w:r>
            <w:r w:rsidRPr="00036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36447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 งานนโยบายและแผน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 งานนิติการ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 งานป้องกันและบรรเทาสาธารณภัย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 งานกิจการสภา อบต.</w:t>
            </w:r>
          </w:p>
          <w:p w:rsidR="00DE2C9A" w:rsidRDefault="00DE2C9A" w:rsidP="00DE2C9A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 งานส่งเสริมสาธารณสุขและสิ่งแวดล้อม</w:t>
            </w:r>
          </w:p>
          <w:p w:rsidR="001F3CC8" w:rsidRDefault="00DE2C9A" w:rsidP="001F3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1.7  งานสวัสดิการสังคม</w:t>
            </w:r>
            <w:r w:rsidR="001F3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และพัฒนาชุมชน</w:t>
            </w:r>
          </w:p>
          <w:p w:rsidR="001F3CC8" w:rsidRPr="00D12140" w:rsidRDefault="001F3CC8" w:rsidP="001F3CC8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๒</w:t>
            </w: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D1214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๒.๑ งานการเงิน</w:t>
            </w:r>
            <w:r w:rsidRPr="00EC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และบัญชี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EC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งานพัฒนารายได้</w:t>
            </w:r>
          </w:p>
          <w:p w:rsidR="00D12140" w:rsidRPr="00EC7E7F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EC7E7F">
              <w:rPr>
                <w:rFonts w:ascii="TH SarabunIT๙" w:hAnsi="TH SarabunIT๙" w:cs="TH SarabunIT๙"/>
                <w:sz w:val="32"/>
                <w:szCs w:val="32"/>
                <w:cs/>
              </w:rPr>
              <w:t>๒.๔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D12140" w:rsidRPr="00D12140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</w:pPr>
            <w:r w:rsidRPr="00D1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th-TH"/>
              </w:rPr>
              <w:t>3. กองช่าง</w:t>
            </w:r>
          </w:p>
          <w:p w:rsidR="00D12140" w:rsidRPr="00513A36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3.1 งานก่อสร้างและซ่อมบำรุง</w:t>
            </w:r>
          </w:p>
          <w:p w:rsidR="00D12140" w:rsidRPr="00513A36" w:rsidRDefault="00D12140" w:rsidP="00D12140">
            <w:pPr>
              <w:spacing w:line="276" w:lineRule="auto"/>
              <w:ind w:left="284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3.2 งานควบคุมอาคาร</w:t>
            </w:r>
          </w:p>
          <w:p w:rsidR="00D12140" w:rsidRPr="00513A36" w:rsidRDefault="00D12140" w:rsidP="00D12140">
            <w:pPr>
              <w:spacing w:line="276" w:lineRule="auto"/>
              <w:ind w:left="459" w:hanging="1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13A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3.3 งานผังเมือง</w:t>
            </w:r>
          </w:p>
          <w:p w:rsidR="00D12140" w:rsidRPr="00C67C17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๔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กองการศึกษา ศาสนาและวัฒนธรรม</w:t>
            </w:r>
          </w:p>
          <w:p w:rsidR="00D12140" w:rsidRPr="00513A36" w:rsidRDefault="00D12140" w:rsidP="00D12140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513A36">
              <w:rPr>
                <w:rFonts w:ascii="TH SarabunIT๙" w:hAnsi="TH SarabunIT๙" w:cs="TH SarabunIT๙"/>
                <w:sz w:val="32"/>
                <w:szCs w:val="32"/>
                <w:cs/>
              </w:rPr>
              <w:t>๔.๑</w:t>
            </w:r>
            <w:r w:rsidRPr="00513A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A36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  <w:p w:rsidR="00D12140" w:rsidRPr="00513A36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</w:pP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๔.๒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งานส่งเสริมการศึกษา ศาสนาและ</w:t>
            </w:r>
            <w:r w:rsidRPr="00513A3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วัฒนธรรม</w:t>
            </w:r>
          </w:p>
          <w:p w:rsidR="00D12140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๔.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ja-JP"/>
              </w:rPr>
              <w:t>3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513A36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ja-JP"/>
              </w:rPr>
              <w:t>ศูนย์พัฒนาเด็กเล็ก</w:t>
            </w:r>
          </w:p>
          <w:p w:rsidR="00D12140" w:rsidRPr="00E3143C" w:rsidRDefault="00D12140" w:rsidP="00D12140">
            <w:pPr>
              <w:spacing w:after="0" w:line="240" w:lineRule="auto"/>
              <w:ind w:left="567" w:hanging="425"/>
              <w:rPr>
                <w:rFonts w:ascii="TH SarabunIT๙" w:eastAsia="Cordia New" w:hAnsi="TH SarabunIT๙" w:cs="TH SarabunIT๙"/>
                <w:sz w:val="16"/>
                <w:szCs w:val="16"/>
                <w:lang w:eastAsia="ja-JP"/>
              </w:rPr>
            </w:pPr>
          </w:p>
          <w:p w:rsidR="00D12140" w:rsidRPr="00C67C17" w:rsidRDefault="00D12140" w:rsidP="00D1214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</w:pP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  <w:t>๕</w:t>
            </w: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ja-JP"/>
              </w:rPr>
              <w:t xml:space="preserve">. </w:t>
            </w:r>
            <w:r w:rsidRPr="00C67C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ja-JP"/>
              </w:rPr>
              <w:t>หน่วย</w:t>
            </w:r>
            <w:r w:rsidRPr="00C67C1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ja-JP"/>
              </w:rPr>
              <w:t>ตรวจสอบภายใน</w:t>
            </w:r>
          </w:p>
          <w:p w:rsidR="00C67C17" w:rsidRDefault="00EC7E7F" w:rsidP="00EC7E7F">
            <w:pPr>
              <w:tabs>
                <w:tab w:val="left" w:pos="13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D7B0D" w:rsidRPr="00EC7E7F" w:rsidRDefault="006D7B0D" w:rsidP="005F5C64">
            <w:pPr>
              <w:tabs>
                <w:tab w:val="left" w:pos="1380"/>
              </w:tabs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67C17" w:rsidRPr="00C67C17" w:rsidRDefault="00C67C17" w:rsidP="00C67C17">
            <w:pPr>
              <w:spacing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C67C17" w:rsidRPr="00C67C17" w:rsidRDefault="00C67C17" w:rsidP="00C67C17">
      <w:pPr>
        <w:tabs>
          <w:tab w:val="left" w:pos="1190"/>
        </w:tabs>
        <w:spacing w:after="12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  <w:cs/>
          <w:lang w:val="th-TH"/>
        </w:rPr>
      </w:pPr>
    </w:p>
    <w:p w:rsidR="00E83F06" w:rsidRDefault="00E83F06" w:rsidP="00C67C1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</w:rPr>
      </w:pPr>
    </w:p>
    <w:p w:rsidR="00E3143C" w:rsidRDefault="00E3143C" w:rsidP="00C67C1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</w:rPr>
      </w:pPr>
    </w:p>
    <w:p w:rsidR="00E3143C" w:rsidRDefault="00E3143C" w:rsidP="00C67C1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</w:rPr>
      </w:pPr>
    </w:p>
    <w:p w:rsidR="00C67C17" w:rsidRPr="00C67C17" w:rsidRDefault="00C67C17" w:rsidP="00C67C1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67C17">
        <w:rPr>
          <w:rFonts w:ascii="TH SarabunIT๙" w:hAnsi="TH SarabunIT๙" w:cs="TH SarabunIT๙"/>
          <w:b/>
          <w:bCs/>
          <w:sz w:val="36"/>
          <w:szCs w:val="36"/>
        </w:rPr>
        <w:t xml:space="preserve">8.2 </w:t>
      </w:r>
      <w:r w:rsidRPr="00C67C1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</w:p>
    <w:p w:rsidR="00C67C17" w:rsidRPr="00C67C17" w:rsidRDefault="00C67C17" w:rsidP="00C67C17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7C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องค์การบริหารส่วนตำบลกาหลง ได้วิเคราะห์การกำหนดตำแหน่งจากภารกิจที่จะดำเนินการ</w:t>
      </w:r>
      <w:r w:rsidRPr="00C6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ในแต่ละส่วนราชการในอนาคต </w:t>
      </w:r>
      <w:r w:rsidRPr="00C67C17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C67C17">
        <w:rPr>
          <w:rFonts w:ascii="TH SarabunIT๙" w:hAnsi="TH SarabunIT๙" w:cs="TH SarabunIT๙"/>
          <w:sz w:val="32"/>
          <w:szCs w:val="32"/>
          <w:cs/>
        </w:rPr>
        <w:t>ในแต่ละส่วนราชการ</w:t>
      </w:r>
      <w:r w:rsidRPr="00C67C17">
        <w:rPr>
          <w:rFonts w:ascii="TH SarabunIT๙" w:hAnsi="TH SarabunIT๙" w:cs="TH SarabunIT๙"/>
          <w:sz w:val="32"/>
          <w:szCs w:val="32"/>
          <w:cs/>
        </w:rPr>
        <w:br/>
        <w:t xml:space="preserve">มีเท่าใด เพื่อนำมาวิเคราะห์ว่าจะใช้ตำแหน่งใด จำนวนเท่าใด ในส่วนราชการใด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Pr="00C67C17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67C17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การบริหารงานขององค์กรปกครองส่วนท้องถิ่นเป็นไปอย่างมีประสิทธิภาพ ประสิทธิผล </w:t>
      </w:r>
      <w:r w:rsidRPr="00C67C17">
        <w:rPr>
          <w:rFonts w:ascii="TH SarabunIT๙" w:hAnsi="TH SarabunIT๙" w:cs="TH SarabunIT๙"/>
          <w:spacing w:val="-4"/>
          <w:sz w:val="32"/>
          <w:szCs w:val="32"/>
          <w:cs/>
        </w:rPr>
        <w:br/>
        <w:t>โดยนำผลการวิเคราะห์ตำแหน่งมากรอกข้อมูล</w:t>
      </w:r>
      <w:r w:rsidRPr="00C67C17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C67C17">
        <w:rPr>
          <w:rFonts w:ascii="TH SarabunIT๙" w:hAnsi="TH SarabunIT๙" w:cs="TH SarabunIT๙"/>
          <w:sz w:val="32"/>
          <w:szCs w:val="32"/>
        </w:rPr>
        <w:t xml:space="preserve">3 </w:t>
      </w:r>
      <w:r w:rsidRPr="00C67C17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C67C17" w:rsidRPr="00C67C17" w:rsidRDefault="00C67C17" w:rsidP="00C67C17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C67C17" w:rsidRPr="00C67C17" w:rsidRDefault="00C67C17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C67C1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F2F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9F2F2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850"/>
        <w:gridCol w:w="851"/>
        <w:gridCol w:w="850"/>
        <w:gridCol w:w="822"/>
        <w:gridCol w:w="850"/>
        <w:gridCol w:w="851"/>
        <w:gridCol w:w="1163"/>
      </w:tblGrid>
      <w:tr w:rsidR="00A11A24" w:rsidRPr="00C67C17" w:rsidTr="006A100E">
        <w:trPr>
          <w:cantSplit/>
        </w:trPr>
        <w:tc>
          <w:tcPr>
            <w:tcW w:w="3544" w:type="dxa"/>
            <w:vMerge w:val="restart"/>
            <w:vAlign w:val="center"/>
          </w:tcPr>
          <w:p w:rsidR="00A11A24" w:rsidRPr="00C67C17" w:rsidRDefault="00A11A24" w:rsidP="00C67C17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C67C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523" w:type="dxa"/>
            <w:gridSpan w:val="3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163" w:type="dxa"/>
            <w:vMerge w:val="restart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11A24" w:rsidRPr="00C67C17" w:rsidTr="006A100E">
        <w:trPr>
          <w:cantSplit/>
        </w:trPr>
        <w:tc>
          <w:tcPr>
            <w:tcW w:w="3544" w:type="dxa"/>
            <w:vMerge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22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567</w:t>
            </w:r>
          </w:p>
        </w:tc>
        <w:tc>
          <w:tcPr>
            <w:tcW w:w="850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63" w:type="dxa"/>
            <w:vMerge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30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นักบริหารงานท้องถิ่น </w:t>
            </w:r>
            <w:r w:rsidR="00EC2D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730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 ระดับต้น)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0E37BA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</w:t>
            </w:r>
            <w:r w:rsidR="00A11A24"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ปลัด</w:t>
            </w:r>
            <w:r w:rsidR="00A11A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A11A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อบต. (01)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 ( ปก.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พัฒนาชุมชน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 (ปง.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1A24" w:rsidRPr="00C67C17" w:rsidTr="006A100E">
        <w:tc>
          <w:tcPr>
            <w:tcW w:w="3544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C67C17">
              <w:rPr>
                <w:rFonts w:ascii="TH SarabunIT๙" w:hAnsi="TH SarabunIT๙" w:cs="TH SarabunIT๙" w:hint="cs"/>
                <w:sz w:val="28"/>
                <w:cs/>
              </w:rPr>
              <w:t>จพง.</w:t>
            </w:r>
            <w:r w:rsidRPr="00C67C17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</w:t>
            </w:r>
            <w:r w:rsidRPr="00C67C17">
              <w:rPr>
                <w:rFonts w:ascii="TH SarabunIT๙" w:hAnsi="TH SarabunIT๙" w:cs="TH SarabunIT๙" w:hint="cs"/>
                <w:sz w:val="28"/>
                <w:cs/>
              </w:rPr>
              <w:t xml:space="preserve">ย </w:t>
            </w:r>
            <w:r w:rsidR="000A13A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C67C17">
              <w:rPr>
                <w:rFonts w:ascii="TH SarabunIT๙" w:hAnsi="TH SarabunIT๙" w:cs="TH SarabunIT๙" w:hint="cs"/>
                <w:sz w:val="28"/>
                <w:cs/>
              </w:rPr>
              <w:t xml:space="preserve"> (ปง./ชง.)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A11A24" w:rsidRPr="00A11A24" w:rsidRDefault="00A11A24" w:rsidP="00A44A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1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  <w:r w:rsidR="006A10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</w:tr>
      <w:tr w:rsidR="00A11A24" w:rsidRPr="00C67C17" w:rsidTr="006A100E">
        <w:trPr>
          <w:trHeight w:val="546"/>
        </w:trPr>
        <w:tc>
          <w:tcPr>
            <w:tcW w:w="3544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11A24" w:rsidRPr="00C67C17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1A24" w:rsidRPr="00C67C17" w:rsidTr="006A100E">
        <w:trPr>
          <w:trHeight w:val="425"/>
        </w:trPr>
        <w:tc>
          <w:tcPr>
            <w:tcW w:w="3544" w:type="dxa"/>
          </w:tcPr>
          <w:p w:rsidR="00A11A24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  <w:p w:rsidR="00A11A24" w:rsidRPr="00C67C17" w:rsidRDefault="00A11A2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709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A100E" w:rsidRPr="00C67C17" w:rsidRDefault="006A100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A100E" w:rsidRPr="00C67C17" w:rsidRDefault="006A100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1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A100E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A100E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22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  <w:p w:rsidR="006A100E" w:rsidRPr="00C67C17" w:rsidRDefault="006A100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0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A100E" w:rsidRPr="00C67C17" w:rsidRDefault="006A100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A11A24" w:rsidRDefault="00A11A2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A100E" w:rsidRPr="00C67C17" w:rsidRDefault="006A100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3" w:type="dxa"/>
          </w:tcPr>
          <w:p w:rsidR="006A100E" w:rsidRDefault="006A100E" w:rsidP="00C67C17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A100E" w:rsidRPr="006A100E" w:rsidRDefault="006A100E" w:rsidP="00C67C17">
            <w:pPr>
              <w:spacing w:after="0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A11A24" w:rsidRPr="006A100E" w:rsidRDefault="006A100E" w:rsidP="00C67C17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A10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กำหนดเพิ่ม</w:t>
            </w:r>
          </w:p>
        </w:tc>
      </w:tr>
    </w:tbl>
    <w:p w:rsidR="00C67C17" w:rsidRPr="00C67C17" w:rsidRDefault="00C67C17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C67C17" w:rsidRPr="00C67C17" w:rsidRDefault="00C67C17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C67C17" w:rsidRDefault="00C67C17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6559" w:rsidRDefault="00556559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6559" w:rsidRDefault="00556559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6559" w:rsidRDefault="00556559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6559" w:rsidRDefault="00556559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6559" w:rsidRPr="00C67C17" w:rsidRDefault="00556559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7C17" w:rsidRPr="00C67C17" w:rsidRDefault="00C67C17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C67C1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7563C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7563C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C67C17" w:rsidRPr="00C67C17" w:rsidTr="003F3683">
        <w:trPr>
          <w:cantSplit/>
        </w:trPr>
        <w:tc>
          <w:tcPr>
            <w:tcW w:w="3544" w:type="dxa"/>
            <w:vMerge w:val="restart"/>
            <w:vAlign w:val="center"/>
          </w:tcPr>
          <w:p w:rsidR="00C67C17" w:rsidRPr="00C67C17" w:rsidRDefault="00C67C17" w:rsidP="00C67C17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C67C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851" w:type="dxa"/>
            <w:vMerge w:val="restart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:rsidR="006A100E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</w:t>
            </w:r>
          </w:p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ปี ข้างหน้า</w:t>
            </w:r>
          </w:p>
        </w:tc>
        <w:tc>
          <w:tcPr>
            <w:tcW w:w="2552" w:type="dxa"/>
            <w:gridSpan w:val="3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134" w:type="dxa"/>
            <w:vMerge w:val="restart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67C17" w:rsidRPr="00C67C17" w:rsidTr="003F3683">
        <w:trPr>
          <w:cantSplit/>
        </w:trPr>
        <w:tc>
          <w:tcPr>
            <w:tcW w:w="3544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51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567</w:t>
            </w: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63C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rPr>
          <w:trHeight w:val="445"/>
        </w:trPr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A44AAC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51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rPr>
          <w:trHeight w:val="491"/>
        </w:trPr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851" w:type="dxa"/>
          </w:tcPr>
          <w:p w:rsidR="00C67C17" w:rsidRPr="00C67C17" w:rsidRDefault="007563C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5A780F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5A780F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5A780F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7563C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922F3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7C17" w:rsidRPr="00922F3F" w:rsidRDefault="00C67C17" w:rsidP="00C67C17">
            <w:pPr>
              <w:spacing w:after="0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 w:rsidR="00E8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(04)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  <w:p w:rsidR="00C67C17" w:rsidRPr="00C67C17" w:rsidRDefault="00C67C17" w:rsidP="00C67C17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(นักบริหารงานคลัง 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A44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</w:t>
            </w:r>
            <w:r w:rsidR="00A44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(ปง.</w:t>
            </w:r>
            <w:r w:rsidR="00A44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(ปง./ชง.)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0A13AE" w:rsidRDefault="000A13AE" w:rsidP="00A44AAC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ปง.</w:t>
            </w:r>
            <w:r w:rsidR="00A44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/ชง.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 w:rsidR="00E82C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8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(05)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(ปง/ชง)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6A100E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6A100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</w:t>
            </w:r>
            <w:r w:rsidR="00E45650" w:rsidRPr="006A1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การศึกษา</w:t>
            </w:r>
            <w:r w:rsidR="00E45650" w:rsidRPr="006A100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 xml:space="preserve"> ศาสนา และวัฒนธรรม</w:t>
            </w:r>
            <w:r w:rsidR="00E82C65" w:rsidRPr="006A1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 xml:space="preserve"> </w:t>
            </w:r>
            <w:r w:rsidR="00E82C65" w:rsidRPr="006A100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(08)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3F3683">
        <w:trPr>
          <w:trHeight w:val="476"/>
        </w:trPr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การศึกษาฯ</w:t>
            </w:r>
          </w:p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(นักบริหารงานศึกษา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67C17" w:rsidRPr="00C67C17" w:rsidTr="003F3683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E4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67C17" w:rsidRDefault="00C67C17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E45650" w:rsidRDefault="00E45650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6A100E" w:rsidRDefault="006A100E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6A100E" w:rsidRDefault="006A100E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6A100E" w:rsidRDefault="006A100E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0A13AE" w:rsidRDefault="000A13AE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B760F0" w:rsidRDefault="00B760F0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B760F0" w:rsidRDefault="00B760F0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E45650" w:rsidRPr="00C67C17" w:rsidRDefault="00E45650" w:rsidP="00C67C17">
      <w:pPr>
        <w:spacing w:line="276" w:lineRule="auto"/>
        <w:contextualSpacing/>
        <w:rPr>
          <w:rFonts w:ascii="TH SarabunIT๙" w:hAnsi="TH SarabunIT๙" w:cs="TH SarabunIT๙"/>
        </w:rPr>
      </w:pPr>
    </w:p>
    <w:p w:rsidR="006A100E" w:rsidRDefault="006A100E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7C17" w:rsidRPr="00C67C17" w:rsidRDefault="00C67C17" w:rsidP="00C67C17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C67C1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6410E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 </w:t>
      </w:r>
      <w:r w:rsidRPr="00C67C17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C67C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6410E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851"/>
        <w:gridCol w:w="992"/>
        <w:gridCol w:w="850"/>
        <w:gridCol w:w="851"/>
        <w:gridCol w:w="850"/>
        <w:gridCol w:w="851"/>
        <w:gridCol w:w="850"/>
        <w:gridCol w:w="1134"/>
      </w:tblGrid>
      <w:tr w:rsidR="00C67C17" w:rsidRPr="00C67C17" w:rsidTr="000A13AE">
        <w:trPr>
          <w:cantSplit/>
        </w:trPr>
        <w:tc>
          <w:tcPr>
            <w:tcW w:w="3544" w:type="dxa"/>
            <w:vMerge w:val="restart"/>
            <w:vAlign w:val="center"/>
          </w:tcPr>
          <w:p w:rsidR="00C67C17" w:rsidRPr="00C67C17" w:rsidRDefault="00C67C17" w:rsidP="00C67C17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C67C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851" w:type="dxa"/>
            <w:vMerge w:val="restart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693" w:type="dxa"/>
            <w:gridSpan w:val="3"/>
          </w:tcPr>
          <w:p w:rsidR="000A13AE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</w:t>
            </w:r>
          </w:p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ปี ข้างหน้า</w:t>
            </w:r>
          </w:p>
        </w:tc>
        <w:tc>
          <w:tcPr>
            <w:tcW w:w="2551" w:type="dxa"/>
            <w:gridSpan w:val="3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134" w:type="dxa"/>
            <w:vMerge w:val="restart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67C17" w:rsidRPr="00C67C17" w:rsidTr="000A13AE">
        <w:trPr>
          <w:cantSplit/>
        </w:trPr>
        <w:tc>
          <w:tcPr>
            <w:tcW w:w="3544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567</w:t>
            </w:r>
          </w:p>
        </w:tc>
        <w:tc>
          <w:tcPr>
            <w:tcW w:w="851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410E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  <w:vMerge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5650" w:rsidRPr="00C67C17" w:rsidTr="000A13AE">
        <w:tc>
          <w:tcPr>
            <w:tcW w:w="3544" w:type="dxa"/>
          </w:tcPr>
          <w:p w:rsidR="00E45650" w:rsidRPr="00E82C65" w:rsidRDefault="00E45650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ศาสนา และวัฒนธรรม(08)</w:t>
            </w:r>
          </w:p>
        </w:tc>
        <w:tc>
          <w:tcPr>
            <w:tcW w:w="851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5650" w:rsidRPr="00C67C17" w:rsidRDefault="00E4565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EC6" w:rsidRPr="00C67C17" w:rsidTr="000A13AE">
        <w:tc>
          <w:tcPr>
            <w:tcW w:w="3544" w:type="dxa"/>
          </w:tcPr>
          <w:p w:rsidR="00546EC6" w:rsidRPr="00E45650" w:rsidRDefault="00546EC6" w:rsidP="00E82C6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212C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46EC6" w:rsidRPr="00C67C17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546EC6" w:rsidRPr="00C67C17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46EC6" w:rsidRPr="00C67C17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6EC6" w:rsidRPr="00C67C17" w:rsidRDefault="00546EC6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EC6" w:rsidRPr="00C67C17" w:rsidTr="000A13AE">
        <w:tc>
          <w:tcPr>
            <w:tcW w:w="3544" w:type="dxa"/>
          </w:tcPr>
          <w:p w:rsidR="00546EC6" w:rsidRPr="00546EC6" w:rsidRDefault="00546EC6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546EC6" w:rsidRDefault="00546EC6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546EC6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46EC6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46EC6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46EC6" w:rsidRPr="00C67C17" w:rsidRDefault="00546EC6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5650" w:rsidRPr="00C67C17" w:rsidTr="000A13AE">
        <w:tc>
          <w:tcPr>
            <w:tcW w:w="3544" w:type="dxa"/>
          </w:tcPr>
          <w:p w:rsidR="00E45650" w:rsidRPr="00E45650" w:rsidRDefault="00E45650" w:rsidP="00E82C6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456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ศูนย์พัฒนาเด็กเล็กสิรินธร 5</w:t>
            </w:r>
          </w:p>
        </w:tc>
        <w:tc>
          <w:tcPr>
            <w:tcW w:w="851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45650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45650" w:rsidRPr="00C67C17" w:rsidRDefault="00E45650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5650" w:rsidRPr="00C67C17" w:rsidRDefault="00E4565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2C08" w:rsidRPr="00C67C17" w:rsidTr="000A13AE">
        <w:tc>
          <w:tcPr>
            <w:tcW w:w="3544" w:type="dxa"/>
          </w:tcPr>
          <w:p w:rsidR="00212C08" w:rsidRDefault="00212C08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</w:tcPr>
          <w:p w:rsidR="00212C08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12C08" w:rsidRPr="00C67C17" w:rsidRDefault="000A13AE" w:rsidP="000A13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212C08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212C08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12C08" w:rsidRPr="00C67C17" w:rsidRDefault="000A13AE" w:rsidP="000A13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  <w:r w:rsidR="002A3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</w:tr>
      <w:tr w:rsidR="00E45650" w:rsidRPr="00C67C17" w:rsidTr="000A13AE">
        <w:tc>
          <w:tcPr>
            <w:tcW w:w="3544" w:type="dxa"/>
          </w:tcPr>
          <w:p w:rsidR="00E45650" w:rsidRPr="00E82C65" w:rsidRDefault="00212C08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(คศ. 3)</w:t>
            </w:r>
          </w:p>
        </w:tc>
        <w:tc>
          <w:tcPr>
            <w:tcW w:w="851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45650" w:rsidRPr="00C67C17" w:rsidRDefault="00E4565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2C08" w:rsidRPr="00C67C17" w:rsidTr="000A13AE">
        <w:tc>
          <w:tcPr>
            <w:tcW w:w="3544" w:type="dxa"/>
          </w:tcPr>
          <w:p w:rsidR="00212C08" w:rsidRPr="00212C08" w:rsidRDefault="00212C08" w:rsidP="00E82C6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212C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12C08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12C08" w:rsidRPr="00C67C17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12C08" w:rsidRPr="00C67C17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12C08" w:rsidRPr="00C67C17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2C08" w:rsidRPr="00C67C17" w:rsidRDefault="00212C08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5650" w:rsidRPr="00C67C17" w:rsidTr="000A13AE">
        <w:tc>
          <w:tcPr>
            <w:tcW w:w="3544" w:type="dxa"/>
          </w:tcPr>
          <w:p w:rsidR="00E45650" w:rsidRPr="00E82C65" w:rsidRDefault="00212C08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E45650" w:rsidRDefault="00212C08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45650" w:rsidRPr="00C67C17" w:rsidRDefault="00E4565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E82C65" w:rsidRDefault="00F604A4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ศูนย์พัฒนาเด็กเล็กบ้านป่าไผ่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04A4" w:rsidRPr="00C67C17" w:rsidRDefault="00F604A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F604A4" w:rsidRDefault="00F604A4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</w:tcPr>
          <w:p w:rsidR="00F604A4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604A4" w:rsidRPr="00C67C17" w:rsidRDefault="000A13AE" w:rsidP="000A13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  <w:r w:rsidR="002A3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</w:tr>
      <w:tr w:rsidR="00E45650" w:rsidRPr="00C67C17" w:rsidTr="000A13AE">
        <w:tc>
          <w:tcPr>
            <w:tcW w:w="3544" w:type="dxa"/>
          </w:tcPr>
          <w:p w:rsidR="00E45650" w:rsidRPr="00E82C65" w:rsidRDefault="00F604A4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(คศ. 3)</w:t>
            </w:r>
          </w:p>
        </w:tc>
        <w:tc>
          <w:tcPr>
            <w:tcW w:w="851" w:type="dxa"/>
          </w:tcPr>
          <w:p w:rsidR="00E45650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45650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45650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E45650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E45650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45650" w:rsidRPr="00C67C17" w:rsidRDefault="00E4565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E82C65" w:rsidRDefault="00F604A4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C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04A4" w:rsidRPr="00C67C17" w:rsidRDefault="00F604A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E82C65" w:rsidRDefault="00F604A4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604A4" w:rsidRPr="00C67C17" w:rsidRDefault="00F604A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B11DB9" w:rsidRDefault="00F604A4" w:rsidP="00E82C6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11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</w:t>
            </w:r>
            <w:r w:rsidR="00B11DB9" w:rsidRPr="00B11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อบรม</w:t>
            </w:r>
            <w:r w:rsidRPr="00B11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ก่อนเกณฑ์วัดกาหลง</w:t>
            </w: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604A4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604A4" w:rsidRPr="00C67C17" w:rsidRDefault="00F604A4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04A4" w:rsidRPr="00C67C17" w:rsidRDefault="00F604A4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E82C65" w:rsidRDefault="00B11DB9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</w:tcPr>
          <w:p w:rsidR="00F604A4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604A4" w:rsidRPr="00C67C17" w:rsidRDefault="000A13AE" w:rsidP="000A13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  <w:r w:rsidR="002A3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</w:tr>
      <w:tr w:rsidR="00B11DB9" w:rsidRPr="00C67C17" w:rsidTr="000A13AE">
        <w:tc>
          <w:tcPr>
            <w:tcW w:w="3544" w:type="dxa"/>
          </w:tcPr>
          <w:p w:rsidR="00B11DB9" w:rsidRPr="00E82C65" w:rsidRDefault="00B11DB9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C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11DB9" w:rsidRPr="00C67C17" w:rsidRDefault="00B11DB9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1DB9" w:rsidRPr="00C67C17" w:rsidTr="000A13AE">
        <w:tc>
          <w:tcPr>
            <w:tcW w:w="3544" w:type="dxa"/>
          </w:tcPr>
          <w:p w:rsidR="00B11DB9" w:rsidRPr="00E82C65" w:rsidRDefault="00B11DB9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B11DB9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B11DB9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B11DB9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11DB9" w:rsidRPr="00C67C17" w:rsidRDefault="00B11DB9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1DB9" w:rsidRPr="00C67C17" w:rsidTr="000A13AE">
        <w:tc>
          <w:tcPr>
            <w:tcW w:w="3544" w:type="dxa"/>
          </w:tcPr>
          <w:p w:rsidR="00B11DB9" w:rsidRPr="00E82C65" w:rsidRDefault="00B11DB9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ศูนย์พัฒนาเด็กเล็กบ้านสันคีรี</w:t>
            </w: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11DB9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B11DB9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11DB9" w:rsidRPr="00C67C17" w:rsidRDefault="00B11DB9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4A4" w:rsidRPr="00C67C17" w:rsidTr="000A13AE">
        <w:tc>
          <w:tcPr>
            <w:tcW w:w="3544" w:type="dxa"/>
          </w:tcPr>
          <w:p w:rsidR="00F604A4" w:rsidRPr="00E82C65" w:rsidRDefault="00B11DB9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</w:tcPr>
          <w:p w:rsidR="00F604A4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604A4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604A4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604A4" w:rsidRPr="00C67C17" w:rsidRDefault="000A13AE" w:rsidP="000A13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  <w:r w:rsidR="002A3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</w:tr>
      <w:tr w:rsidR="00E82C65" w:rsidRPr="00C67C17" w:rsidTr="000A13AE">
        <w:tc>
          <w:tcPr>
            <w:tcW w:w="3544" w:type="dxa"/>
          </w:tcPr>
          <w:p w:rsidR="00E82C65" w:rsidRPr="00E82C65" w:rsidRDefault="00E82C65" w:rsidP="00E82C6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(คศ. 3)</w:t>
            </w:r>
          </w:p>
        </w:tc>
        <w:tc>
          <w:tcPr>
            <w:tcW w:w="851" w:type="dxa"/>
          </w:tcPr>
          <w:p w:rsidR="00E82C65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82C65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82C65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E82C65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82C65" w:rsidRPr="00C67C17" w:rsidRDefault="00E82C65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E82C65" w:rsidRPr="00C67C17" w:rsidRDefault="00E82C65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82C65" w:rsidRPr="00C67C17" w:rsidRDefault="00E82C65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2C65" w:rsidRPr="00C67C17" w:rsidRDefault="00E82C65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0A13AE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C17" w:rsidRPr="00C67C17" w:rsidTr="000A13AE">
        <w:tc>
          <w:tcPr>
            <w:tcW w:w="354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</w:tcPr>
          <w:p w:rsidR="00C67C17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C67C17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C67C17" w:rsidRPr="00C67C17" w:rsidRDefault="00B11DB9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0A13AE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67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  <w:r w:rsidR="00E8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(12)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0A13AE">
        <w:tc>
          <w:tcPr>
            <w:tcW w:w="3544" w:type="dxa"/>
          </w:tcPr>
          <w:p w:rsidR="00C67C17" w:rsidRPr="00C67C17" w:rsidRDefault="006A27F0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นักวิชาการตรวจสอบภายใน </w:t>
            </w:r>
            <w:r w:rsidRPr="006A27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(ปก./ชก.</w:t>
            </w:r>
            <w:r w:rsidR="00C67C17" w:rsidRPr="006A27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7C17" w:rsidRPr="00C67C17" w:rsidTr="000A13AE">
        <w:tc>
          <w:tcPr>
            <w:tcW w:w="3544" w:type="dxa"/>
          </w:tcPr>
          <w:p w:rsidR="00C67C17" w:rsidRPr="00C67C17" w:rsidRDefault="00C67C17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C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C67C17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992" w:type="dxa"/>
          </w:tcPr>
          <w:p w:rsidR="00C67C17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850" w:type="dxa"/>
          </w:tcPr>
          <w:p w:rsidR="00C67C17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851" w:type="dxa"/>
          </w:tcPr>
          <w:p w:rsidR="00C67C17" w:rsidRPr="00C67C17" w:rsidRDefault="0011407A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C67C17" w:rsidRPr="00C67C17" w:rsidRDefault="000A13AE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851" w:type="dxa"/>
          </w:tcPr>
          <w:p w:rsidR="00C67C17" w:rsidRPr="00C67C17" w:rsidRDefault="005A780F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C67C17" w:rsidRPr="00C67C17" w:rsidRDefault="005A780F" w:rsidP="00C67C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67C17" w:rsidRPr="00C67C17" w:rsidRDefault="00C67C17" w:rsidP="00C67C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3D04" w:rsidRDefault="002A3D04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2A3D04" w:rsidRDefault="002A3D04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C21A99" w:rsidRDefault="00C21A99" w:rsidP="00F22E38">
      <w:pPr>
        <w:spacing w:line="276" w:lineRule="auto"/>
        <w:contextualSpacing/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GoBack"/>
      <w:bookmarkEnd w:id="0"/>
    </w:p>
    <w:p w:rsidR="002A3D04" w:rsidRDefault="002A3D04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2A3D04" w:rsidRDefault="002A3D04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2A3D04" w:rsidRDefault="002A3D04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F22E38" w:rsidRPr="00B6010D" w:rsidRDefault="00F22E38" w:rsidP="00F22E3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B6010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9 ภาระค่าใช้จ่ายเกี่ยวกับเงินเดือนและประโยชน์ตอบแทนอื่น</w:t>
      </w:r>
    </w:p>
    <w:p w:rsidR="00F22E38" w:rsidRPr="00297AF9" w:rsidRDefault="00F22E38" w:rsidP="00F22E38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องค์การบริหารส่วนตำบลกาหลง นำกรอบอัตรากำลังมาคำนวนภาระค่าใช้จ่ายด้านการบริหารงานบุคคล เพื่อควบคุมการใช้จ่ายไม่ให้เกินร้อยละ 40 ของงบประมาณรายจ่ายประจำปี ตม มาตรา 35 แห่งพระราชบัญญัติระเบียบบริหารงานบุคคลทส่วนท้องถิ่น ดังนี้</w:t>
      </w:r>
    </w:p>
    <w:p w:rsidR="00F22E38" w:rsidRPr="00297AF9" w:rsidRDefault="00F22E38" w:rsidP="00F22E38">
      <w:pPr>
        <w:pStyle w:val="ac"/>
        <w:numPr>
          <w:ilvl w:val="0"/>
          <w:numId w:val="54"/>
        </w:numPr>
        <w:spacing w:line="276" w:lineRule="auto"/>
        <w:contextualSpacing/>
        <w:jc w:val="left"/>
        <w:rPr>
          <w:rFonts w:ascii="TH SarabunIT๙" w:hAnsi="TH SarabunIT๙" w:cs="TH SarabunIT๙"/>
        </w:rPr>
      </w:pPr>
      <w:r w:rsidRPr="00297AF9">
        <w:rPr>
          <w:rFonts w:ascii="TH SarabunIT๙" w:hAnsi="TH SarabunIT๙" w:cs="TH SarabunIT๙" w:hint="cs"/>
          <w:cs/>
        </w:rPr>
        <w:t xml:space="preserve">เงินเดือน หมายถึง เงินเดือนของข้าราชการหรือพนักงานส่วนท้องถิ่น ลูกจ้างประจำ </w:t>
      </w:r>
    </w:p>
    <w:p w:rsidR="00F22E38" w:rsidRPr="00297AF9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 w:hint="cs"/>
          <w:sz w:val="32"/>
          <w:szCs w:val="32"/>
          <w:cs/>
        </w:rPr>
        <w:t>ค่าตอบแทนพนักงานจ้าง</w:t>
      </w:r>
    </w:p>
    <w:p w:rsidR="00F22E38" w:rsidRPr="00297AF9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/>
          <w:sz w:val="32"/>
          <w:szCs w:val="32"/>
        </w:rPr>
        <w:tab/>
      </w:r>
      <w:r w:rsidRPr="00297AF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297AF9">
        <w:rPr>
          <w:rFonts w:ascii="TH SarabunIT๙" w:hAnsi="TH SarabunIT๙" w:cs="TH SarabunIT๙" w:hint="cs"/>
          <w:sz w:val="32"/>
          <w:szCs w:val="32"/>
          <w:cs/>
        </w:rPr>
        <w:t>(2) เงินประจำตำแหน่ง หมายถึง เงินประจำตำแหน่งตามประกาศ ก.จ. ก.ท. และ ก.อบต. เรื่อง มาตรฐานทั่วไปเกี่ยวกับอัตราเงินเดือนและวิธีการจ่ายเงินเดือน และประโยชน์ตอบแทนอื่น ลงวันที่ 7  มีนาคม 2559 และเงินค่าตอบแทนที่จ่ายนอกเหนือจากเงินเดือนซึ่งจ่ายเท่ากับเงินประจำตำแหน่งดังกล่าว</w:t>
      </w:r>
    </w:p>
    <w:p w:rsidR="00F22E38" w:rsidRPr="00297AF9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 w:hint="cs"/>
          <w:sz w:val="32"/>
          <w:szCs w:val="32"/>
          <w:cs/>
        </w:rPr>
        <w:t xml:space="preserve">  (3) ค่าใช้จ่ายที่เพิ่มขึ้น คือ การคำนวณเพื่อประมาณการภาระค่าใช้จ่ายที่เพิ่มขึ้นในแต่ละปี</w:t>
      </w:r>
    </w:p>
    <w:p w:rsidR="00F22E38" w:rsidRPr="00297AF9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 w:hint="cs"/>
          <w:sz w:val="32"/>
          <w:szCs w:val="32"/>
          <w:cs/>
        </w:rPr>
        <w:t>(3.1) กรณีตำแหน่งที่มีคนครอง ให้ประมาณการค่าใช้จ่ายที่เพิ่มขึ้นในอัตราคนละ 1 ขั้นของอัตราเงินเดือนในแต่ละปี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/>
          <w:sz w:val="32"/>
          <w:szCs w:val="32"/>
          <w:cs/>
        </w:rPr>
        <w:tab/>
      </w:r>
      <w:r w:rsidRPr="00297AF9">
        <w:rPr>
          <w:rFonts w:ascii="TH SarabunIT๙" w:hAnsi="TH SarabunIT๙" w:cs="TH SarabunIT๙" w:hint="cs"/>
          <w:sz w:val="32"/>
          <w:szCs w:val="32"/>
          <w:cs/>
        </w:rPr>
        <w:t>(3.2) กรณีตำแหน่งที่กำหนดใหม่ ให้ประมาณการภาระค่าใช้จ่ายที่เพิ่มขึ้นจาก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(อัตราเงินเดือนขั้นต่ำสุดของระดับตำแหน่งที่กำหนด + เงินเดือนขั้นสูงสุดของระดับตำแหน่งที่ขอกำหนด) หาร 2 คูณจำนวน 12 เดือน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(4) ค่าใช้จ่ายรวมในแต่ละปีคิดจาก (1)+(2)+(3)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(5)  ค่าใช้จ่ายรวมทั้งหมด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(6)  ประโยชน์ตอบแทนอื่นในแต่ละปี รวมถึงเงินเพิ่มอื่น ๆ ที่จ่ายควบกับเงินเดือน เช่น เงินเพิ่มค่าวิชา (พ.ค.ว.) เงินเพิ่มพิเศษสำหรับการสู้รบ (พ.ส.ร.) เงินเพิ่มพิเศษค่าภาษามลายู (พ.ภ.ม.) เงินประจำตำแหน่งนิติกร (พ.ต.ก.) เงินวิยฐานะ เงินเพิ่มสำหรับตำแหน่งที่มีเหตุพิเศษของครูการศึกษาพิเศษ (พ.ค.ศ.) เป็นต้น ให้ประมาณการในอัตราไม่เกินร้อยละ 15 โดยคิดจาก (5)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(7) คิดจาก (5) + (6)</w:t>
      </w:r>
    </w:p>
    <w:p w:rsidR="00F22E38" w:rsidRPr="00297AF9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(8) คิดจาก (7) คูณ 100 หารด้วยงบประมาณรายจ่ายประจำปี</w:t>
      </w:r>
    </w:p>
    <w:p w:rsidR="00F22E38" w:rsidRPr="006B5FFD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</w:p>
    <w:p w:rsidR="00F22E38" w:rsidRPr="00A87046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87046">
        <w:rPr>
          <w:rFonts w:ascii="TH SarabunIT๙" w:hAnsi="TH SarabunIT๙" w:cs="TH SarabunIT๙" w:hint="cs"/>
          <w:sz w:val="32"/>
          <w:szCs w:val="32"/>
          <w:cs/>
        </w:rPr>
        <w:t>การตั้งงบประมาณรายจ่ายประจำปี ดังนี้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2"/>
        <w:gridCol w:w="2262"/>
        <w:gridCol w:w="2263"/>
        <w:gridCol w:w="2263"/>
      </w:tblGrid>
      <w:tr w:rsidR="003B282B" w:rsidRPr="00A87046" w:rsidTr="005172F5">
        <w:tc>
          <w:tcPr>
            <w:tcW w:w="2295" w:type="dxa"/>
          </w:tcPr>
          <w:p w:rsidR="00F22E38" w:rsidRPr="00A87046" w:rsidRDefault="00F22E38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7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2295" w:type="dxa"/>
          </w:tcPr>
          <w:p w:rsidR="00F22E38" w:rsidRPr="00A87046" w:rsidRDefault="005172F5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2296" w:type="dxa"/>
          </w:tcPr>
          <w:p w:rsidR="00F22E38" w:rsidRPr="00A87046" w:rsidRDefault="005172F5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296" w:type="dxa"/>
          </w:tcPr>
          <w:p w:rsidR="00F22E38" w:rsidRPr="00A87046" w:rsidRDefault="005172F5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</w:tr>
      <w:tr w:rsidR="003B282B" w:rsidRPr="00A87046" w:rsidTr="005172F5">
        <w:tc>
          <w:tcPr>
            <w:tcW w:w="2295" w:type="dxa"/>
          </w:tcPr>
          <w:p w:rsidR="00F22E38" w:rsidRPr="00A87046" w:rsidRDefault="00F22E38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7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5" w:type="dxa"/>
          </w:tcPr>
          <w:p w:rsidR="00F22E38" w:rsidRPr="00A87046" w:rsidRDefault="002A3D04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34,685,602</w:t>
            </w:r>
          </w:p>
        </w:tc>
        <w:tc>
          <w:tcPr>
            <w:tcW w:w="2296" w:type="dxa"/>
          </w:tcPr>
          <w:p w:rsidR="00F22E38" w:rsidRPr="00A87046" w:rsidRDefault="003B282B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36,419,882</w:t>
            </w:r>
          </w:p>
        </w:tc>
        <w:tc>
          <w:tcPr>
            <w:tcW w:w="2296" w:type="dxa"/>
          </w:tcPr>
          <w:p w:rsidR="00F22E38" w:rsidRPr="00A87046" w:rsidRDefault="003B282B" w:rsidP="005172F5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38,240,876</w:t>
            </w:r>
          </w:p>
        </w:tc>
      </w:tr>
    </w:tbl>
    <w:p w:rsidR="00F22E38" w:rsidRPr="00A87046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F22E38" w:rsidRPr="00A87046" w:rsidRDefault="00F22E38" w:rsidP="00F22E38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8704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A87046">
        <w:rPr>
          <w:rFonts w:ascii="TH SarabunIT๙" w:hAnsi="TH SarabunIT๙" w:cs="TH SarabunIT๙" w:hint="cs"/>
          <w:sz w:val="32"/>
          <w:szCs w:val="32"/>
          <w:cs/>
        </w:rPr>
        <w:t xml:space="preserve">  การตั้งงบประมาณรายจ่ายประจำปี ให้เป็นไปตามแนวทางการจัดทำงบประมาณรายจ่ายประจำปีขององค์กรปกครองส่วนท้องถิ่น โดยประมาณการใกล้เคียงกับปีงบประมาณที่ผ่านมา หรือปีถัดไปเพิ่ม 5 </w:t>
      </w:r>
      <w:r w:rsidRPr="00A87046">
        <w:rPr>
          <w:rFonts w:ascii="TH SarabunIT๙" w:hAnsi="TH SarabunIT๙" w:cs="TH SarabunIT๙"/>
          <w:sz w:val="32"/>
          <w:szCs w:val="32"/>
        </w:rPr>
        <w:t>%</w:t>
      </w:r>
    </w:p>
    <w:p w:rsidR="00F22E38" w:rsidRDefault="00F22E38" w:rsidP="00F22E38">
      <w:pPr>
        <w:spacing w:line="276" w:lineRule="auto"/>
        <w:contextualSpacing/>
        <w:rPr>
          <w:rFonts w:ascii="TH SarabunIT๙" w:hAnsi="TH SarabunIT๙" w:cs="TH SarabunIT๙"/>
        </w:rPr>
      </w:pPr>
    </w:p>
    <w:p w:rsidR="00F22E38" w:rsidRDefault="00F22E38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F85DB5" w:rsidRDefault="00F85DB5" w:rsidP="007759EF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D91528" w:rsidRDefault="00D9152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582422" w:rsidRDefault="003E5172" w:rsidP="00C21A99">
      <w:pPr>
        <w:spacing w:after="0"/>
        <w:jc w:val="thaiDistribute"/>
        <w:rPr>
          <w:sz w:val="44"/>
          <w:szCs w:val="44"/>
          <w:cs/>
        </w:rPr>
        <w:sectPr w:rsidR="00582422" w:rsidSect="00C21A99">
          <w:headerReference w:type="default" r:id="rId8"/>
          <w:pgSz w:w="11906" w:h="16838"/>
          <w:pgMar w:top="567" w:right="1416" w:bottom="426" w:left="1440" w:header="708" w:footer="708" w:gutter="0"/>
          <w:pgNumType w:start="1"/>
          <w:cols w:space="708"/>
          <w:docGrid w:linePitch="360"/>
        </w:sect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</w:p>
    <w:p w:rsidR="00F51BEC" w:rsidRPr="00F51BEC" w:rsidRDefault="00F51BEC" w:rsidP="00582422">
      <w:pPr>
        <w:spacing w:after="0"/>
        <w:jc w:val="center"/>
        <w:rPr>
          <w:rFonts w:ascii="TH SarabunIT๙" w:hAnsi="TH SarabunIT๙" w:cs="TH SarabunIT๙"/>
          <w:color w:val="FF0000"/>
          <w:cs/>
        </w:rPr>
      </w:pPr>
    </w:p>
    <w:sectPr w:rsidR="00F51BEC" w:rsidRPr="00F51BEC" w:rsidSect="00594C39">
      <w:pgSz w:w="16838" w:h="11906" w:orient="landscape"/>
      <w:pgMar w:top="1440" w:right="567" w:bottom="1440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BF" w:rsidRDefault="009531BF" w:rsidP="00AB19D4">
      <w:pPr>
        <w:spacing w:after="0" w:line="240" w:lineRule="auto"/>
      </w:pPr>
      <w:r>
        <w:separator/>
      </w:r>
    </w:p>
  </w:endnote>
  <w:endnote w:type="continuationSeparator" w:id="0">
    <w:p w:rsidR="009531BF" w:rsidRDefault="009531BF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BF" w:rsidRDefault="009531BF" w:rsidP="00AB19D4">
      <w:pPr>
        <w:spacing w:after="0" w:line="240" w:lineRule="auto"/>
      </w:pPr>
      <w:r>
        <w:separator/>
      </w:r>
    </w:p>
  </w:footnote>
  <w:footnote w:type="continuationSeparator" w:id="0">
    <w:p w:rsidR="009531BF" w:rsidRDefault="009531BF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06" w:rsidRPr="004164C6" w:rsidRDefault="00E83F06" w:rsidP="004164C6">
    <w:pPr>
      <w:pStyle w:val="a7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5F82A19"/>
    <w:multiLevelType w:val="multilevel"/>
    <w:tmpl w:val="31A28DD8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2" w:hanging="1800"/>
      </w:pPr>
      <w:rPr>
        <w:rFonts w:hint="default"/>
      </w:rPr>
    </w:lvl>
  </w:abstractNum>
  <w:abstractNum w:abstractNumId="5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>
    <w:nsid w:val="06E069A9"/>
    <w:multiLevelType w:val="hybridMultilevel"/>
    <w:tmpl w:val="C23294BC"/>
    <w:lvl w:ilvl="0" w:tplc="B7305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907CF"/>
    <w:multiLevelType w:val="multilevel"/>
    <w:tmpl w:val="645A610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0F527DA2"/>
    <w:multiLevelType w:val="multilevel"/>
    <w:tmpl w:val="8DC421DE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2" w:hanging="1800"/>
      </w:pPr>
      <w:rPr>
        <w:rFonts w:hint="default"/>
      </w:rPr>
    </w:lvl>
  </w:abstractNum>
  <w:abstractNum w:abstractNumId="10">
    <w:nsid w:val="12C25E23"/>
    <w:multiLevelType w:val="hybridMultilevel"/>
    <w:tmpl w:val="BBC04672"/>
    <w:lvl w:ilvl="0" w:tplc="D4B4AAF2">
      <w:start w:val="1"/>
      <w:numFmt w:val="decimal"/>
      <w:lvlText w:val="%1."/>
      <w:lvlJc w:val="left"/>
      <w:pPr>
        <w:ind w:left="160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26" w:hanging="360"/>
      </w:pPr>
    </w:lvl>
    <w:lvl w:ilvl="2" w:tplc="0409001B" w:tentative="1">
      <w:start w:val="1"/>
      <w:numFmt w:val="lowerRoman"/>
      <w:lvlText w:val="%3."/>
      <w:lvlJc w:val="right"/>
      <w:pPr>
        <w:ind w:left="3046" w:hanging="180"/>
      </w:pPr>
    </w:lvl>
    <w:lvl w:ilvl="3" w:tplc="0409000F" w:tentative="1">
      <w:start w:val="1"/>
      <w:numFmt w:val="decimal"/>
      <w:lvlText w:val="%4."/>
      <w:lvlJc w:val="left"/>
      <w:pPr>
        <w:ind w:left="3766" w:hanging="360"/>
      </w:pPr>
    </w:lvl>
    <w:lvl w:ilvl="4" w:tplc="04090019" w:tentative="1">
      <w:start w:val="1"/>
      <w:numFmt w:val="lowerLetter"/>
      <w:lvlText w:val="%5."/>
      <w:lvlJc w:val="left"/>
      <w:pPr>
        <w:ind w:left="4486" w:hanging="360"/>
      </w:pPr>
    </w:lvl>
    <w:lvl w:ilvl="5" w:tplc="0409001B" w:tentative="1">
      <w:start w:val="1"/>
      <w:numFmt w:val="lowerRoman"/>
      <w:lvlText w:val="%6."/>
      <w:lvlJc w:val="right"/>
      <w:pPr>
        <w:ind w:left="5206" w:hanging="180"/>
      </w:pPr>
    </w:lvl>
    <w:lvl w:ilvl="6" w:tplc="0409000F" w:tentative="1">
      <w:start w:val="1"/>
      <w:numFmt w:val="decimal"/>
      <w:lvlText w:val="%7."/>
      <w:lvlJc w:val="left"/>
      <w:pPr>
        <w:ind w:left="5926" w:hanging="360"/>
      </w:pPr>
    </w:lvl>
    <w:lvl w:ilvl="7" w:tplc="04090019" w:tentative="1">
      <w:start w:val="1"/>
      <w:numFmt w:val="lowerLetter"/>
      <w:lvlText w:val="%8."/>
      <w:lvlJc w:val="left"/>
      <w:pPr>
        <w:ind w:left="6646" w:hanging="360"/>
      </w:pPr>
    </w:lvl>
    <w:lvl w:ilvl="8" w:tplc="04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3">
    <w:nsid w:val="1DAB5EB2"/>
    <w:multiLevelType w:val="hybridMultilevel"/>
    <w:tmpl w:val="E08E5366"/>
    <w:lvl w:ilvl="0" w:tplc="0A20AA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D606F25"/>
    <w:multiLevelType w:val="hybridMultilevel"/>
    <w:tmpl w:val="9488A568"/>
    <w:lvl w:ilvl="0" w:tplc="415000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A454B"/>
    <w:multiLevelType w:val="hybridMultilevel"/>
    <w:tmpl w:val="B06EE042"/>
    <w:lvl w:ilvl="0" w:tplc="E382A27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21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2687E44"/>
    <w:multiLevelType w:val="multilevel"/>
    <w:tmpl w:val="F54E73E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0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5" w:hanging="1800"/>
      </w:pPr>
      <w:rPr>
        <w:rFonts w:hint="default"/>
      </w:rPr>
    </w:lvl>
  </w:abstractNum>
  <w:abstractNum w:abstractNumId="23">
    <w:nsid w:val="33B84672"/>
    <w:multiLevelType w:val="hybridMultilevel"/>
    <w:tmpl w:val="D83AAA96"/>
    <w:lvl w:ilvl="0" w:tplc="55B2FC7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6">
    <w:nsid w:val="358564A8"/>
    <w:multiLevelType w:val="hybridMultilevel"/>
    <w:tmpl w:val="FB90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9">
    <w:nsid w:val="3A6F738C"/>
    <w:multiLevelType w:val="hybridMultilevel"/>
    <w:tmpl w:val="BB1C9352"/>
    <w:lvl w:ilvl="0" w:tplc="C1068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F9756B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082263"/>
    <w:multiLevelType w:val="hybridMultilevel"/>
    <w:tmpl w:val="9DD0CB46"/>
    <w:lvl w:ilvl="0" w:tplc="68BC5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B31881"/>
    <w:multiLevelType w:val="hybridMultilevel"/>
    <w:tmpl w:val="BEA083B0"/>
    <w:lvl w:ilvl="0" w:tplc="8D2EC6AE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38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4E111856"/>
    <w:multiLevelType w:val="hybridMultilevel"/>
    <w:tmpl w:val="EE222350"/>
    <w:lvl w:ilvl="0" w:tplc="FFFFFFFF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0">
    <w:nsid w:val="4FFB26A9"/>
    <w:multiLevelType w:val="hybridMultilevel"/>
    <w:tmpl w:val="B93CD460"/>
    <w:lvl w:ilvl="0" w:tplc="588C46A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103798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43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4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45">
    <w:nsid w:val="64642BEE"/>
    <w:multiLevelType w:val="hybridMultilevel"/>
    <w:tmpl w:val="DBC2207E"/>
    <w:lvl w:ilvl="0" w:tplc="11E25AC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6">
    <w:nsid w:val="69AB0E98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9C85CE3"/>
    <w:multiLevelType w:val="hybridMultilevel"/>
    <w:tmpl w:val="25FE09E8"/>
    <w:lvl w:ilvl="0" w:tplc="B330D27A">
      <w:start w:val="1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8">
    <w:nsid w:val="70C17634"/>
    <w:multiLevelType w:val="multilevel"/>
    <w:tmpl w:val="DEB8DC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9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>
    <w:nsid w:val="77054471"/>
    <w:multiLevelType w:val="hybridMultilevel"/>
    <w:tmpl w:val="F21CA7E2"/>
    <w:lvl w:ilvl="0" w:tplc="11E25AC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2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635E31"/>
    <w:multiLevelType w:val="hybridMultilevel"/>
    <w:tmpl w:val="C26426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7"/>
  </w:num>
  <w:num w:numId="5">
    <w:abstractNumId w:val="31"/>
  </w:num>
  <w:num w:numId="6">
    <w:abstractNumId w:val="52"/>
  </w:num>
  <w:num w:numId="7">
    <w:abstractNumId w:val="25"/>
  </w:num>
  <w:num w:numId="8">
    <w:abstractNumId w:val="16"/>
  </w:num>
  <w:num w:numId="9">
    <w:abstractNumId w:val="2"/>
  </w:num>
  <w:num w:numId="10">
    <w:abstractNumId w:val="3"/>
  </w:num>
  <w:num w:numId="11">
    <w:abstractNumId w:val="28"/>
  </w:num>
  <w:num w:numId="12">
    <w:abstractNumId w:val="42"/>
  </w:num>
  <w:num w:numId="13">
    <w:abstractNumId w:val="12"/>
  </w:num>
  <w:num w:numId="14">
    <w:abstractNumId w:val="1"/>
  </w:num>
  <w:num w:numId="15">
    <w:abstractNumId w:val="5"/>
  </w:num>
  <w:num w:numId="16">
    <w:abstractNumId w:val="15"/>
  </w:num>
  <w:num w:numId="17">
    <w:abstractNumId w:val="40"/>
  </w:num>
  <w:num w:numId="18">
    <w:abstractNumId w:val="21"/>
  </w:num>
  <w:num w:numId="19">
    <w:abstractNumId w:val="27"/>
  </w:num>
  <w:num w:numId="20">
    <w:abstractNumId w:val="49"/>
  </w:num>
  <w:num w:numId="21">
    <w:abstractNumId w:val="34"/>
  </w:num>
  <w:num w:numId="22">
    <w:abstractNumId w:val="38"/>
  </w:num>
  <w:num w:numId="23">
    <w:abstractNumId w:val="11"/>
  </w:num>
  <w:num w:numId="24">
    <w:abstractNumId w:val="43"/>
  </w:num>
  <w:num w:numId="25">
    <w:abstractNumId w:val="33"/>
  </w:num>
  <w:num w:numId="26">
    <w:abstractNumId w:val="32"/>
  </w:num>
  <w:num w:numId="27">
    <w:abstractNumId w:val="35"/>
  </w:num>
  <w:num w:numId="28">
    <w:abstractNumId w:val="41"/>
  </w:num>
  <w:num w:numId="29">
    <w:abstractNumId w:val="50"/>
  </w:num>
  <w:num w:numId="30">
    <w:abstractNumId w:val="26"/>
  </w:num>
  <w:num w:numId="31">
    <w:abstractNumId w:val="44"/>
  </w:num>
  <w:num w:numId="32">
    <w:abstractNumId w:val="4"/>
  </w:num>
  <w:num w:numId="33">
    <w:abstractNumId w:val="37"/>
  </w:num>
  <w:num w:numId="34">
    <w:abstractNumId w:val="30"/>
  </w:num>
  <w:num w:numId="35">
    <w:abstractNumId w:val="46"/>
  </w:num>
  <w:num w:numId="36">
    <w:abstractNumId w:val="10"/>
  </w:num>
  <w:num w:numId="37">
    <w:abstractNumId w:val="20"/>
  </w:num>
  <w:num w:numId="38">
    <w:abstractNumId w:val="24"/>
  </w:num>
  <w:num w:numId="39">
    <w:abstractNumId w:val="47"/>
  </w:num>
  <w:num w:numId="40">
    <w:abstractNumId w:val="48"/>
  </w:num>
  <w:num w:numId="41">
    <w:abstractNumId w:val="9"/>
  </w:num>
  <w:num w:numId="42">
    <w:abstractNumId w:val="22"/>
  </w:num>
  <w:num w:numId="43">
    <w:abstractNumId w:val="19"/>
  </w:num>
  <w:num w:numId="44">
    <w:abstractNumId w:val="36"/>
  </w:num>
  <w:num w:numId="45">
    <w:abstractNumId w:val="7"/>
  </w:num>
  <w:num w:numId="46">
    <w:abstractNumId w:val="39"/>
  </w:num>
  <w:num w:numId="47">
    <w:abstractNumId w:val="51"/>
  </w:num>
  <w:num w:numId="48">
    <w:abstractNumId w:val="45"/>
  </w:num>
  <w:num w:numId="49">
    <w:abstractNumId w:val="53"/>
  </w:num>
  <w:num w:numId="50">
    <w:abstractNumId w:val="6"/>
  </w:num>
  <w:num w:numId="51">
    <w:abstractNumId w:val="29"/>
  </w:num>
  <w:num w:numId="52">
    <w:abstractNumId w:val="18"/>
  </w:num>
  <w:num w:numId="53">
    <w:abstractNumId w:val="13"/>
  </w:num>
  <w:num w:numId="54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89"/>
    <w:rsid w:val="00000A77"/>
    <w:rsid w:val="00016D81"/>
    <w:rsid w:val="00017028"/>
    <w:rsid w:val="00017FB9"/>
    <w:rsid w:val="00020BE9"/>
    <w:rsid w:val="00023920"/>
    <w:rsid w:val="0002661B"/>
    <w:rsid w:val="00030277"/>
    <w:rsid w:val="00030DBC"/>
    <w:rsid w:val="0003430A"/>
    <w:rsid w:val="00036447"/>
    <w:rsid w:val="000364E8"/>
    <w:rsid w:val="00045046"/>
    <w:rsid w:val="00046E2C"/>
    <w:rsid w:val="0005005E"/>
    <w:rsid w:val="00050FB3"/>
    <w:rsid w:val="00052E3B"/>
    <w:rsid w:val="000532E1"/>
    <w:rsid w:val="00053562"/>
    <w:rsid w:val="00054DD6"/>
    <w:rsid w:val="00055889"/>
    <w:rsid w:val="00055BAD"/>
    <w:rsid w:val="00056235"/>
    <w:rsid w:val="000578C4"/>
    <w:rsid w:val="00061B1B"/>
    <w:rsid w:val="00061D9E"/>
    <w:rsid w:val="00065463"/>
    <w:rsid w:val="0006564A"/>
    <w:rsid w:val="00065BEA"/>
    <w:rsid w:val="000662B6"/>
    <w:rsid w:val="00066EB2"/>
    <w:rsid w:val="000670C4"/>
    <w:rsid w:val="00072621"/>
    <w:rsid w:val="00073216"/>
    <w:rsid w:val="000736E6"/>
    <w:rsid w:val="000756FA"/>
    <w:rsid w:val="00075BEB"/>
    <w:rsid w:val="00076534"/>
    <w:rsid w:val="0008236C"/>
    <w:rsid w:val="00083D79"/>
    <w:rsid w:val="00083F1C"/>
    <w:rsid w:val="000841D7"/>
    <w:rsid w:val="00084B06"/>
    <w:rsid w:val="0008655F"/>
    <w:rsid w:val="00086620"/>
    <w:rsid w:val="00090315"/>
    <w:rsid w:val="00090673"/>
    <w:rsid w:val="00093BD2"/>
    <w:rsid w:val="000940B1"/>
    <w:rsid w:val="00094274"/>
    <w:rsid w:val="000952CA"/>
    <w:rsid w:val="00096EC1"/>
    <w:rsid w:val="000A0186"/>
    <w:rsid w:val="000A0560"/>
    <w:rsid w:val="000A13AE"/>
    <w:rsid w:val="000A15B3"/>
    <w:rsid w:val="000A1B1F"/>
    <w:rsid w:val="000A205E"/>
    <w:rsid w:val="000A29D0"/>
    <w:rsid w:val="000A3CF9"/>
    <w:rsid w:val="000A592E"/>
    <w:rsid w:val="000A64AA"/>
    <w:rsid w:val="000A6814"/>
    <w:rsid w:val="000A6B0F"/>
    <w:rsid w:val="000A75A1"/>
    <w:rsid w:val="000A7D9B"/>
    <w:rsid w:val="000B2B98"/>
    <w:rsid w:val="000B300F"/>
    <w:rsid w:val="000B3355"/>
    <w:rsid w:val="000B3AA6"/>
    <w:rsid w:val="000B464A"/>
    <w:rsid w:val="000B4DA4"/>
    <w:rsid w:val="000B5E3E"/>
    <w:rsid w:val="000B6D35"/>
    <w:rsid w:val="000B7879"/>
    <w:rsid w:val="000C0926"/>
    <w:rsid w:val="000C6EA7"/>
    <w:rsid w:val="000C7D85"/>
    <w:rsid w:val="000D16D1"/>
    <w:rsid w:val="000D25B3"/>
    <w:rsid w:val="000D4F45"/>
    <w:rsid w:val="000D50A4"/>
    <w:rsid w:val="000D5235"/>
    <w:rsid w:val="000D6AD0"/>
    <w:rsid w:val="000D71C5"/>
    <w:rsid w:val="000D7613"/>
    <w:rsid w:val="000D7956"/>
    <w:rsid w:val="000E087F"/>
    <w:rsid w:val="000E37BA"/>
    <w:rsid w:val="000E3819"/>
    <w:rsid w:val="000E3F3D"/>
    <w:rsid w:val="000E5C64"/>
    <w:rsid w:val="000E6FE5"/>
    <w:rsid w:val="000F0122"/>
    <w:rsid w:val="000F2E5D"/>
    <w:rsid w:val="000F41BB"/>
    <w:rsid w:val="00100275"/>
    <w:rsid w:val="00101385"/>
    <w:rsid w:val="00102AD0"/>
    <w:rsid w:val="0010342B"/>
    <w:rsid w:val="001063B8"/>
    <w:rsid w:val="00110AEC"/>
    <w:rsid w:val="0011200A"/>
    <w:rsid w:val="0011252B"/>
    <w:rsid w:val="0011407A"/>
    <w:rsid w:val="00114972"/>
    <w:rsid w:val="001156AA"/>
    <w:rsid w:val="00115921"/>
    <w:rsid w:val="0011617D"/>
    <w:rsid w:val="001161E3"/>
    <w:rsid w:val="001162CC"/>
    <w:rsid w:val="00117612"/>
    <w:rsid w:val="001239A1"/>
    <w:rsid w:val="00123EEF"/>
    <w:rsid w:val="00124F71"/>
    <w:rsid w:val="001263F2"/>
    <w:rsid w:val="00126EE3"/>
    <w:rsid w:val="0013160F"/>
    <w:rsid w:val="001346D7"/>
    <w:rsid w:val="00137648"/>
    <w:rsid w:val="00140AB4"/>
    <w:rsid w:val="0014379E"/>
    <w:rsid w:val="00143E4A"/>
    <w:rsid w:val="0014443F"/>
    <w:rsid w:val="00147977"/>
    <w:rsid w:val="001509B3"/>
    <w:rsid w:val="00150EF8"/>
    <w:rsid w:val="00151011"/>
    <w:rsid w:val="00152952"/>
    <w:rsid w:val="00153508"/>
    <w:rsid w:val="00157301"/>
    <w:rsid w:val="001579EC"/>
    <w:rsid w:val="001605E7"/>
    <w:rsid w:val="00160ABF"/>
    <w:rsid w:val="00161AE2"/>
    <w:rsid w:val="0016348C"/>
    <w:rsid w:val="001648AE"/>
    <w:rsid w:val="0016539A"/>
    <w:rsid w:val="00166E85"/>
    <w:rsid w:val="00167197"/>
    <w:rsid w:val="00170124"/>
    <w:rsid w:val="001708D1"/>
    <w:rsid w:val="00172516"/>
    <w:rsid w:val="00172ECD"/>
    <w:rsid w:val="001742B7"/>
    <w:rsid w:val="00175E3B"/>
    <w:rsid w:val="0018012E"/>
    <w:rsid w:val="00181948"/>
    <w:rsid w:val="001819E7"/>
    <w:rsid w:val="0018314D"/>
    <w:rsid w:val="001831F7"/>
    <w:rsid w:val="001870A5"/>
    <w:rsid w:val="001923F5"/>
    <w:rsid w:val="001926A8"/>
    <w:rsid w:val="00194483"/>
    <w:rsid w:val="001946D8"/>
    <w:rsid w:val="00195CAD"/>
    <w:rsid w:val="00197A0E"/>
    <w:rsid w:val="001A0678"/>
    <w:rsid w:val="001A5B5B"/>
    <w:rsid w:val="001B1183"/>
    <w:rsid w:val="001B2046"/>
    <w:rsid w:val="001B2860"/>
    <w:rsid w:val="001B4208"/>
    <w:rsid w:val="001B426E"/>
    <w:rsid w:val="001B43EA"/>
    <w:rsid w:val="001B4D41"/>
    <w:rsid w:val="001B5373"/>
    <w:rsid w:val="001C0B87"/>
    <w:rsid w:val="001C1FF2"/>
    <w:rsid w:val="001C24FE"/>
    <w:rsid w:val="001C28DE"/>
    <w:rsid w:val="001C30A2"/>
    <w:rsid w:val="001C3A36"/>
    <w:rsid w:val="001C4E05"/>
    <w:rsid w:val="001C6648"/>
    <w:rsid w:val="001C736E"/>
    <w:rsid w:val="001C7CE6"/>
    <w:rsid w:val="001D0671"/>
    <w:rsid w:val="001D2538"/>
    <w:rsid w:val="001D343A"/>
    <w:rsid w:val="001D444C"/>
    <w:rsid w:val="001D5F57"/>
    <w:rsid w:val="001D5FD8"/>
    <w:rsid w:val="001D6AA4"/>
    <w:rsid w:val="001E0C5C"/>
    <w:rsid w:val="001E34FB"/>
    <w:rsid w:val="001E3E36"/>
    <w:rsid w:val="001E456D"/>
    <w:rsid w:val="001E6855"/>
    <w:rsid w:val="001E753B"/>
    <w:rsid w:val="001E777E"/>
    <w:rsid w:val="001F3985"/>
    <w:rsid w:val="001F3CC8"/>
    <w:rsid w:val="001F513A"/>
    <w:rsid w:val="00201EF1"/>
    <w:rsid w:val="00207A28"/>
    <w:rsid w:val="002100B0"/>
    <w:rsid w:val="00211D39"/>
    <w:rsid w:val="00212C08"/>
    <w:rsid w:val="002174B7"/>
    <w:rsid w:val="00217938"/>
    <w:rsid w:val="0022240D"/>
    <w:rsid w:val="00223486"/>
    <w:rsid w:val="00223BB3"/>
    <w:rsid w:val="00225DDF"/>
    <w:rsid w:val="002269BB"/>
    <w:rsid w:val="00227A63"/>
    <w:rsid w:val="00231B22"/>
    <w:rsid w:val="00233B32"/>
    <w:rsid w:val="0023553B"/>
    <w:rsid w:val="002377D6"/>
    <w:rsid w:val="002437D8"/>
    <w:rsid w:val="00243C27"/>
    <w:rsid w:val="00243D75"/>
    <w:rsid w:val="0024589B"/>
    <w:rsid w:val="00245FEF"/>
    <w:rsid w:val="002461D9"/>
    <w:rsid w:val="002500BA"/>
    <w:rsid w:val="00250960"/>
    <w:rsid w:val="00256A9C"/>
    <w:rsid w:val="00257BB6"/>
    <w:rsid w:val="0026039E"/>
    <w:rsid w:val="00260A29"/>
    <w:rsid w:val="002617CF"/>
    <w:rsid w:val="00263E45"/>
    <w:rsid w:val="00264A34"/>
    <w:rsid w:val="00270BF7"/>
    <w:rsid w:val="00272C69"/>
    <w:rsid w:val="0027323F"/>
    <w:rsid w:val="00273E03"/>
    <w:rsid w:val="002742F1"/>
    <w:rsid w:val="00276377"/>
    <w:rsid w:val="00277B2E"/>
    <w:rsid w:val="00280EB8"/>
    <w:rsid w:val="002836ED"/>
    <w:rsid w:val="002869A3"/>
    <w:rsid w:val="00287341"/>
    <w:rsid w:val="002916F9"/>
    <w:rsid w:val="00291820"/>
    <w:rsid w:val="0029195D"/>
    <w:rsid w:val="00293164"/>
    <w:rsid w:val="002934A5"/>
    <w:rsid w:val="00293543"/>
    <w:rsid w:val="002942C9"/>
    <w:rsid w:val="002954F2"/>
    <w:rsid w:val="0029690F"/>
    <w:rsid w:val="00297AF9"/>
    <w:rsid w:val="002A11EE"/>
    <w:rsid w:val="002A1495"/>
    <w:rsid w:val="002A18CB"/>
    <w:rsid w:val="002A273B"/>
    <w:rsid w:val="002A3031"/>
    <w:rsid w:val="002A3192"/>
    <w:rsid w:val="002A35B1"/>
    <w:rsid w:val="002A3D04"/>
    <w:rsid w:val="002A5866"/>
    <w:rsid w:val="002B0C9E"/>
    <w:rsid w:val="002B2A9F"/>
    <w:rsid w:val="002B3F76"/>
    <w:rsid w:val="002B4B60"/>
    <w:rsid w:val="002B5378"/>
    <w:rsid w:val="002B6018"/>
    <w:rsid w:val="002B664E"/>
    <w:rsid w:val="002B69FF"/>
    <w:rsid w:val="002C2314"/>
    <w:rsid w:val="002C4E33"/>
    <w:rsid w:val="002C525E"/>
    <w:rsid w:val="002C5DFF"/>
    <w:rsid w:val="002C795F"/>
    <w:rsid w:val="002D3152"/>
    <w:rsid w:val="002D5DC1"/>
    <w:rsid w:val="002D69A6"/>
    <w:rsid w:val="002E0403"/>
    <w:rsid w:val="002E0C7A"/>
    <w:rsid w:val="002E0EC8"/>
    <w:rsid w:val="002E24A2"/>
    <w:rsid w:val="002E29E2"/>
    <w:rsid w:val="002F02E9"/>
    <w:rsid w:val="002F191D"/>
    <w:rsid w:val="002F3C57"/>
    <w:rsid w:val="002F3EBD"/>
    <w:rsid w:val="002F4F20"/>
    <w:rsid w:val="002F70CC"/>
    <w:rsid w:val="00301454"/>
    <w:rsid w:val="00301CA9"/>
    <w:rsid w:val="00301E21"/>
    <w:rsid w:val="003036B8"/>
    <w:rsid w:val="00305343"/>
    <w:rsid w:val="003053A8"/>
    <w:rsid w:val="00305D84"/>
    <w:rsid w:val="00305F47"/>
    <w:rsid w:val="003074F7"/>
    <w:rsid w:val="00310787"/>
    <w:rsid w:val="00312B17"/>
    <w:rsid w:val="0031599E"/>
    <w:rsid w:val="003168F3"/>
    <w:rsid w:val="00316C56"/>
    <w:rsid w:val="0031783F"/>
    <w:rsid w:val="00317E4C"/>
    <w:rsid w:val="00321F7E"/>
    <w:rsid w:val="003231AA"/>
    <w:rsid w:val="0032383E"/>
    <w:rsid w:val="003238B7"/>
    <w:rsid w:val="00324710"/>
    <w:rsid w:val="00324861"/>
    <w:rsid w:val="00324E68"/>
    <w:rsid w:val="00327A25"/>
    <w:rsid w:val="00334211"/>
    <w:rsid w:val="00334BE8"/>
    <w:rsid w:val="00335D99"/>
    <w:rsid w:val="00337A14"/>
    <w:rsid w:val="00340D5B"/>
    <w:rsid w:val="00343A9F"/>
    <w:rsid w:val="00343D99"/>
    <w:rsid w:val="00343DAF"/>
    <w:rsid w:val="00344601"/>
    <w:rsid w:val="00344FAF"/>
    <w:rsid w:val="003463E2"/>
    <w:rsid w:val="0034712E"/>
    <w:rsid w:val="00352B3F"/>
    <w:rsid w:val="00354C91"/>
    <w:rsid w:val="0035767C"/>
    <w:rsid w:val="00357D07"/>
    <w:rsid w:val="00357F20"/>
    <w:rsid w:val="00360635"/>
    <w:rsid w:val="00360667"/>
    <w:rsid w:val="00360963"/>
    <w:rsid w:val="00362346"/>
    <w:rsid w:val="00362BF3"/>
    <w:rsid w:val="0036320E"/>
    <w:rsid w:val="0036451E"/>
    <w:rsid w:val="003646F9"/>
    <w:rsid w:val="00365E4D"/>
    <w:rsid w:val="0036602A"/>
    <w:rsid w:val="003666A7"/>
    <w:rsid w:val="003702BE"/>
    <w:rsid w:val="003726FD"/>
    <w:rsid w:val="00372B73"/>
    <w:rsid w:val="0037438D"/>
    <w:rsid w:val="00375695"/>
    <w:rsid w:val="00375E50"/>
    <w:rsid w:val="00376756"/>
    <w:rsid w:val="00377547"/>
    <w:rsid w:val="00377D31"/>
    <w:rsid w:val="00382744"/>
    <w:rsid w:val="00383C51"/>
    <w:rsid w:val="00385B8D"/>
    <w:rsid w:val="003867A9"/>
    <w:rsid w:val="00395F57"/>
    <w:rsid w:val="00397305"/>
    <w:rsid w:val="00397A00"/>
    <w:rsid w:val="003A0425"/>
    <w:rsid w:val="003A1043"/>
    <w:rsid w:val="003A28E0"/>
    <w:rsid w:val="003A48D0"/>
    <w:rsid w:val="003A74CA"/>
    <w:rsid w:val="003B1176"/>
    <w:rsid w:val="003B282B"/>
    <w:rsid w:val="003B2BA5"/>
    <w:rsid w:val="003B6AE4"/>
    <w:rsid w:val="003B6F3B"/>
    <w:rsid w:val="003B74D8"/>
    <w:rsid w:val="003B76D3"/>
    <w:rsid w:val="003C2D01"/>
    <w:rsid w:val="003C58DC"/>
    <w:rsid w:val="003D1F88"/>
    <w:rsid w:val="003D5F49"/>
    <w:rsid w:val="003D6CA2"/>
    <w:rsid w:val="003D74CC"/>
    <w:rsid w:val="003E27A2"/>
    <w:rsid w:val="003E486C"/>
    <w:rsid w:val="003E5172"/>
    <w:rsid w:val="003E6A16"/>
    <w:rsid w:val="003F085E"/>
    <w:rsid w:val="003F1436"/>
    <w:rsid w:val="003F27DD"/>
    <w:rsid w:val="003F327E"/>
    <w:rsid w:val="003F3683"/>
    <w:rsid w:val="003F567C"/>
    <w:rsid w:val="003F5723"/>
    <w:rsid w:val="003F6482"/>
    <w:rsid w:val="003F7F89"/>
    <w:rsid w:val="00400FB0"/>
    <w:rsid w:val="00401538"/>
    <w:rsid w:val="00402B2E"/>
    <w:rsid w:val="004034B6"/>
    <w:rsid w:val="00403A2C"/>
    <w:rsid w:val="00403A9E"/>
    <w:rsid w:val="00403ABF"/>
    <w:rsid w:val="00404456"/>
    <w:rsid w:val="004045FD"/>
    <w:rsid w:val="004046C7"/>
    <w:rsid w:val="00404995"/>
    <w:rsid w:val="00406918"/>
    <w:rsid w:val="00406C44"/>
    <w:rsid w:val="004078E7"/>
    <w:rsid w:val="004110A9"/>
    <w:rsid w:val="00411C4D"/>
    <w:rsid w:val="00415C36"/>
    <w:rsid w:val="004162CA"/>
    <w:rsid w:val="004164C6"/>
    <w:rsid w:val="00416CC5"/>
    <w:rsid w:val="004175EB"/>
    <w:rsid w:val="004214DC"/>
    <w:rsid w:val="00421F96"/>
    <w:rsid w:val="0042691B"/>
    <w:rsid w:val="004275F1"/>
    <w:rsid w:val="00431E1F"/>
    <w:rsid w:val="0043219B"/>
    <w:rsid w:val="00432918"/>
    <w:rsid w:val="00434036"/>
    <w:rsid w:val="00434443"/>
    <w:rsid w:val="00436694"/>
    <w:rsid w:val="004367CB"/>
    <w:rsid w:val="00436B57"/>
    <w:rsid w:val="00440B09"/>
    <w:rsid w:val="00442417"/>
    <w:rsid w:val="0044402B"/>
    <w:rsid w:val="00444389"/>
    <w:rsid w:val="004452C5"/>
    <w:rsid w:val="00445431"/>
    <w:rsid w:val="004469F9"/>
    <w:rsid w:val="00446D8C"/>
    <w:rsid w:val="00447326"/>
    <w:rsid w:val="00447FB7"/>
    <w:rsid w:val="00447FBF"/>
    <w:rsid w:val="00450284"/>
    <w:rsid w:val="004517AB"/>
    <w:rsid w:val="00453F47"/>
    <w:rsid w:val="004541F2"/>
    <w:rsid w:val="004558A6"/>
    <w:rsid w:val="004578FD"/>
    <w:rsid w:val="004607AD"/>
    <w:rsid w:val="00462EA2"/>
    <w:rsid w:val="004647F2"/>
    <w:rsid w:val="00464FEC"/>
    <w:rsid w:val="004674C4"/>
    <w:rsid w:val="00467DA2"/>
    <w:rsid w:val="0047059E"/>
    <w:rsid w:val="004709CA"/>
    <w:rsid w:val="00472146"/>
    <w:rsid w:val="00474524"/>
    <w:rsid w:val="00475E71"/>
    <w:rsid w:val="00481D30"/>
    <w:rsid w:val="00484520"/>
    <w:rsid w:val="004845F1"/>
    <w:rsid w:val="004846DD"/>
    <w:rsid w:val="004864A7"/>
    <w:rsid w:val="00493069"/>
    <w:rsid w:val="004A0418"/>
    <w:rsid w:val="004A0D1C"/>
    <w:rsid w:val="004A21AA"/>
    <w:rsid w:val="004A35B0"/>
    <w:rsid w:val="004A3717"/>
    <w:rsid w:val="004A3E9E"/>
    <w:rsid w:val="004A45F1"/>
    <w:rsid w:val="004B048A"/>
    <w:rsid w:val="004B074D"/>
    <w:rsid w:val="004B4311"/>
    <w:rsid w:val="004B666C"/>
    <w:rsid w:val="004B7463"/>
    <w:rsid w:val="004C5572"/>
    <w:rsid w:val="004C57F6"/>
    <w:rsid w:val="004C6F0C"/>
    <w:rsid w:val="004D198A"/>
    <w:rsid w:val="004D5733"/>
    <w:rsid w:val="004D6D6A"/>
    <w:rsid w:val="004E1FB6"/>
    <w:rsid w:val="004E4132"/>
    <w:rsid w:val="004E4A62"/>
    <w:rsid w:val="004E4EA0"/>
    <w:rsid w:val="004E52F9"/>
    <w:rsid w:val="004E58E5"/>
    <w:rsid w:val="004E6046"/>
    <w:rsid w:val="004E61E1"/>
    <w:rsid w:val="004E645F"/>
    <w:rsid w:val="004E6E06"/>
    <w:rsid w:val="004F0DC7"/>
    <w:rsid w:val="004F60FA"/>
    <w:rsid w:val="004F6230"/>
    <w:rsid w:val="004F6A2B"/>
    <w:rsid w:val="00504B1F"/>
    <w:rsid w:val="00504D3E"/>
    <w:rsid w:val="005054B2"/>
    <w:rsid w:val="0050660B"/>
    <w:rsid w:val="00507051"/>
    <w:rsid w:val="005071A9"/>
    <w:rsid w:val="0050783A"/>
    <w:rsid w:val="00510499"/>
    <w:rsid w:val="0051098D"/>
    <w:rsid w:val="005111F0"/>
    <w:rsid w:val="00513A36"/>
    <w:rsid w:val="005172F5"/>
    <w:rsid w:val="005174A4"/>
    <w:rsid w:val="00517739"/>
    <w:rsid w:val="00520AB3"/>
    <w:rsid w:val="00521107"/>
    <w:rsid w:val="0052138F"/>
    <w:rsid w:val="00521894"/>
    <w:rsid w:val="00521C0B"/>
    <w:rsid w:val="00522C8A"/>
    <w:rsid w:val="0052414E"/>
    <w:rsid w:val="00525D45"/>
    <w:rsid w:val="0052763D"/>
    <w:rsid w:val="00530061"/>
    <w:rsid w:val="0053095A"/>
    <w:rsid w:val="00531435"/>
    <w:rsid w:val="00532F9A"/>
    <w:rsid w:val="005365FD"/>
    <w:rsid w:val="00536791"/>
    <w:rsid w:val="005379ED"/>
    <w:rsid w:val="00541583"/>
    <w:rsid w:val="005416E4"/>
    <w:rsid w:val="005426AF"/>
    <w:rsid w:val="00543701"/>
    <w:rsid w:val="00543DF3"/>
    <w:rsid w:val="0054589D"/>
    <w:rsid w:val="00546429"/>
    <w:rsid w:val="0054651D"/>
    <w:rsid w:val="00546EC6"/>
    <w:rsid w:val="00547271"/>
    <w:rsid w:val="00556559"/>
    <w:rsid w:val="00556A2B"/>
    <w:rsid w:val="00556EBD"/>
    <w:rsid w:val="005570A4"/>
    <w:rsid w:val="00560A87"/>
    <w:rsid w:val="00561A29"/>
    <w:rsid w:val="00563959"/>
    <w:rsid w:val="0056494C"/>
    <w:rsid w:val="00565D36"/>
    <w:rsid w:val="005704DF"/>
    <w:rsid w:val="005746E1"/>
    <w:rsid w:val="0057700C"/>
    <w:rsid w:val="005775DC"/>
    <w:rsid w:val="005806B8"/>
    <w:rsid w:val="0058214C"/>
    <w:rsid w:val="00582422"/>
    <w:rsid w:val="0058703A"/>
    <w:rsid w:val="005905AA"/>
    <w:rsid w:val="00591C51"/>
    <w:rsid w:val="0059252F"/>
    <w:rsid w:val="00592965"/>
    <w:rsid w:val="00594C39"/>
    <w:rsid w:val="005A08F7"/>
    <w:rsid w:val="005A0DD1"/>
    <w:rsid w:val="005A74FC"/>
    <w:rsid w:val="005A780F"/>
    <w:rsid w:val="005A7BAF"/>
    <w:rsid w:val="005B0BE2"/>
    <w:rsid w:val="005B0CFB"/>
    <w:rsid w:val="005B555E"/>
    <w:rsid w:val="005B5A65"/>
    <w:rsid w:val="005B5D01"/>
    <w:rsid w:val="005C0395"/>
    <w:rsid w:val="005C09C9"/>
    <w:rsid w:val="005C21EF"/>
    <w:rsid w:val="005C5B96"/>
    <w:rsid w:val="005D076B"/>
    <w:rsid w:val="005D3C3B"/>
    <w:rsid w:val="005D438F"/>
    <w:rsid w:val="005E257E"/>
    <w:rsid w:val="005E37C5"/>
    <w:rsid w:val="005E3DAF"/>
    <w:rsid w:val="005E5808"/>
    <w:rsid w:val="005E656A"/>
    <w:rsid w:val="005E6CF4"/>
    <w:rsid w:val="005F2683"/>
    <w:rsid w:val="005F39F9"/>
    <w:rsid w:val="005F4E63"/>
    <w:rsid w:val="005F54F5"/>
    <w:rsid w:val="005F5C64"/>
    <w:rsid w:val="005F654D"/>
    <w:rsid w:val="006005BB"/>
    <w:rsid w:val="006005C3"/>
    <w:rsid w:val="00601587"/>
    <w:rsid w:val="00604C68"/>
    <w:rsid w:val="00605188"/>
    <w:rsid w:val="0061176A"/>
    <w:rsid w:val="00611A9B"/>
    <w:rsid w:val="00612453"/>
    <w:rsid w:val="00612D1A"/>
    <w:rsid w:val="006136D4"/>
    <w:rsid w:val="00613A6D"/>
    <w:rsid w:val="00613CD5"/>
    <w:rsid w:val="0061688C"/>
    <w:rsid w:val="00620592"/>
    <w:rsid w:val="00621CB8"/>
    <w:rsid w:val="00622760"/>
    <w:rsid w:val="006256B3"/>
    <w:rsid w:val="006305DB"/>
    <w:rsid w:val="006317E3"/>
    <w:rsid w:val="00632422"/>
    <w:rsid w:val="00634526"/>
    <w:rsid w:val="00634C07"/>
    <w:rsid w:val="00634DF1"/>
    <w:rsid w:val="00635E70"/>
    <w:rsid w:val="00635EB7"/>
    <w:rsid w:val="0063602C"/>
    <w:rsid w:val="006368D3"/>
    <w:rsid w:val="00636D8F"/>
    <w:rsid w:val="006410E3"/>
    <w:rsid w:val="0064137E"/>
    <w:rsid w:val="00641AA6"/>
    <w:rsid w:val="00641CB1"/>
    <w:rsid w:val="00643198"/>
    <w:rsid w:val="006450D3"/>
    <w:rsid w:val="00645898"/>
    <w:rsid w:val="00651D00"/>
    <w:rsid w:val="006524B0"/>
    <w:rsid w:val="00655C5E"/>
    <w:rsid w:val="006572CE"/>
    <w:rsid w:val="00662AF8"/>
    <w:rsid w:val="00664E0D"/>
    <w:rsid w:val="00667249"/>
    <w:rsid w:val="00670E3E"/>
    <w:rsid w:val="006712AA"/>
    <w:rsid w:val="00672E5C"/>
    <w:rsid w:val="00673A3E"/>
    <w:rsid w:val="00674900"/>
    <w:rsid w:val="006751FD"/>
    <w:rsid w:val="006755BC"/>
    <w:rsid w:val="006763A0"/>
    <w:rsid w:val="00682261"/>
    <w:rsid w:val="0068390D"/>
    <w:rsid w:val="006847D9"/>
    <w:rsid w:val="0068481B"/>
    <w:rsid w:val="00685003"/>
    <w:rsid w:val="00690D54"/>
    <w:rsid w:val="006954EA"/>
    <w:rsid w:val="0069563D"/>
    <w:rsid w:val="00695C11"/>
    <w:rsid w:val="006960E5"/>
    <w:rsid w:val="006A0B33"/>
    <w:rsid w:val="006A0BBF"/>
    <w:rsid w:val="006A0DB1"/>
    <w:rsid w:val="006A100E"/>
    <w:rsid w:val="006A177E"/>
    <w:rsid w:val="006A27F0"/>
    <w:rsid w:val="006A55E1"/>
    <w:rsid w:val="006A6135"/>
    <w:rsid w:val="006A6E38"/>
    <w:rsid w:val="006A711A"/>
    <w:rsid w:val="006B3D4B"/>
    <w:rsid w:val="006B3EAE"/>
    <w:rsid w:val="006B5FFD"/>
    <w:rsid w:val="006B6654"/>
    <w:rsid w:val="006C05C1"/>
    <w:rsid w:val="006C0B56"/>
    <w:rsid w:val="006C0F2D"/>
    <w:rsid w:val="006C101A"/>
    <w:rsid w:val="006C46A9"/>
    <w:rsid w:val="006C508B"/>
    <w:rsid w:val="006C566A"/>
    <w:rsid w:val="006C677B"/>
    <w:rsid w:val="006C7D03"/>
    <w:rsid w:val="006D1D28"/>
    <w:rsid w:val="006D3AB5"/>
    <w:rsid w:val="006D434E"/>
    <w:rsid w:val="006D48C8"/>
    <w:rsid w:val="006D49F1"/>
    <w:rsid w:val="006D59B2"/>
    <w:rsid w:val="006D73D2"/>
    <w:rsid w:val="006D7B0D"/>
    <w:rsid w:val="006E0AD6"/>
    <w:rsid w:val="006E24BC"/>
    <w:rsid w:val="006E2E19"/>
    <w:rsid w:val="006E3698"/>
    <w:rsid w:val="006E409A"/>
    <w:rsid w:val="006E4DDE"/>
    <w:rsid w:val="006F0FFC"/>
    <w:rsid w:val="006F2099"/>
    <w:rsid w:val="006F38EB"/>
    <w:rsid w:val="006F3C17"/>
    <w:rsid w:val="006F48AE"/>
    <w:rsid w:val="006F4AD8"/>
    <w:rsid w:val="006F66A7"/>
    <w:rsid w:val="006F71FD"/>
    <w:rsid w:val="006F7767"/>
    <w:rsid w:val="006F785C"/>
    <w:rsid w:val="006F78A4"/>
    <w:rsid w:val="006F78F8"/>
    <w:rsid w:val="006F7D1B"/>
    <w:rsid w:val="00700118"/>
    <w:rsid w:val="00700475"/>
    <w:rsid w:val="00703033"/>
    <w:rsid w:val="00704485"/>
    <w:rsid w:val="00704FE9"/>
    <w:rsid w:val="00706DB0"/>
    <w:rsid w:val="00707748"/>
    <w:rsid w:val="00707E2D"/>
    <w:rsid w:val="0071076F"/>
    <w:rsid w:val="0071104F"/>
    <w:rsid w:val="00712B88"/>
    <w:rsid w:val="00713FD2"/>
    <w:rsid w:val="0071483D"/>
    <w:rsid w:val="00715CDE"/>
    <w:rsid w:val="00717863"/>
    <w:rsid w:val="00721B32"/>
    <w:rsid w:val="00722985"/>
    <w:rsid w:val="00724C52"/>
    <w:rsid w:val="0072537A"/>
    <w:rsid w:val="00725C79"/>
    <w:rsid w:val="007302FE"/>
    <w:rsid w:val="00730611"/>
    <w:rsid w:val="007306C8"/>
    <w:rsid w:val="00730BB5"/>
    <w:rsid w:val="00731061"/>
    <w:rsid w:val="0073130E"/>
    <w:rsid w:val="00731BFE"/>
    <w:rsid w:val="00731C9F"/>
    <w:rsid w:val="0073273D"/>
    <w:rsid w:val="0073302A"/>
    <w:rsid w:val="00733B0C"/>
    <w:rsid w:val="00734192"/>
    <w:rsid w:val="0073567B"/>
    <w:rsid w:val="00736009"/>
    <w:rsid w:val="0073610E"/>
    <w:rsid w:val="007364A2"/>
    <w:rsid w:val="00736F64"/>
    <w:rsid w:val="007462FD"/>
    <w:rsid w:val="007478FE"/>
    <w:rsid w:val="007504B8"/>
    <w:rsid w:val="00754386"/>
    <w:rsid w:val="00755903"/>
    <w:rsid w:val="00755DE8"/>
    <w:rsid w:val="007563CE"/>
    <w:rsid w:val="0075760C"/>
    <w:rsid w:val="00757A82"/>
    <w:rsid w:val="00761700"/>
    <w:rsid w:val="007649FC"/>
    <w:rsid w:val="00766941"/>
    <w:rsid w:val="0076730E"/>
    <w:rsid w:val="00767880"/>
    <w:rsid w:val="007704BD"/>
    <w:rsid w:val="00770D2C"/>
    <w:rsid w:val="007726F6"/>
    <w:rsid w:val="00772E6B"/>
    <w:rsid w:val="00774392"/>
    <w:rsid w:val="0077466F"/>
    <w:rsid w:val="007759EF"/>
    <w:rsid w:val="00775BC5"/>
    <w:rsid w:val="00776F6E"/>
    <w:rsid w:val="007770F0"/>
    <w:rsid w:val="00782689"/>
    <w:rsid w:val="00787860"/>
    <w:rsid w:val="0079014C"/>
    <w:rsid w:val="00791D71"/>
    <w:rsid w:val="00793468"/>
    <w:rsid w:val="00793F34"/>
    <w:rsid w:val="00796C96"/>
    <w:rsid w:val="00796CAE"/>
    <w:rsid w:val="00797348"/>
    <w:rsid w:val="007A03A7"/>
    <w:rsid w:val="007A1123"/>
    <w:rsid w:val="007A5D13"/>
    <w:rsid w:val="007A6BA0"/>
    <w:rsid w:val="007B2708"/>
    <w:rsid w:val="007B3C3B"/>
    <w:rsid w:val="007B3CD0"/>
    <w:rsid w:val="007B3F84"/>
    <w:rsid w:val="007B41AD"/>
    <w:rsid w:val="007B542F"/>
    <w:rsid w:val="007B5441"/>
    <w:rsid w:val="007B674E"/>
    <w:rsid w:val="007B6B67"/>
    <w:rsid w:val="007B6C32"/>
    <w:rsid w:val="007B7CD8"/>
    <w:rsid w:val="007B7FE0"/>
    <w:rsid w:val="007C0FE7"/>
    <w:rsid w:val="007C3D81"/>
    <w:rsid w:val="007C43E1"/>
    <w:rsid w:val="007C6250"/>
    <w:rsid w:val="007D14EA"/>
    <w:rsid w:val="007D29E2"/>
    <w:rsid w:val="007D2E8D"/>
    <w:rsid w:val="007D6610"/>
    <w:rsid w:val="007D6A9A"/>
    <w:rsid w:val="007D7BF3"/>
    <w:rsid w:val="007E00DE"/>
    <w:rsid w:val="007E234D"/>
    <w:rsid w:val="007E34B9"/>
    <w:rsid w:val="007E3F0D"/>
    <w:rsid w:val="007E41AF"/>
    <w:rsid w:val="007E5513"/>
    <w:rsid w:val="007F171D"/>
    <w:rsid w:val="007F1D30"/>
    <w:rsid w:val="007F2070"/>
    <w:rsid w:val="007F3436"/>
    <w:rsid w:val="007F3490"/>
    <w:rsid w:val="007F62E2"/>
    <w:rsid w:val="007F6B08"/>
    <w:rsid w:val="0080167F"/>
    <w:rsid w:val="00803B14"/>
    <w:rsid w:val="008057D7"/>
    <w:rsid w:val="0080587C"/>
    <w:rsid w:val="00806653"/>
    <w:rsid w:val="00806C50"/>
    <w:rsid w:val="0081132F"/>
    <w:rsid w:val="0081474D"/>
    <w:rsid w:val="00815687"/>
    <w:rsid w:val="00817217"/>
    <w:rsid w:val="00821116"/>
    <w:rsid w:val="00821F04"/>
    <w:rsid w:val="00821FC3"/>
    <w:rsid w:val="00832DF9"/>
    <w:rsid w:val="008333E2"/>
    <w:rsid w:val="0083381E"/>
    <w:rsid w:val="00834B4B"/>
    <w:rsid w:val="00835A18"/>
    <w:rsid w:val="0083638B"/>
    <w:rsid w:val="0083697C"/>
    <w:rsid w:val="0084353F"/>
    <w:rsid w:val="00843B5F"/>
    <w:rsid w:val="00844313"/>
    <w:rsid w:val="008478AA"/>
    <w:rsid w:val="0085043E"/>
    <w:rsid w:val="00851D19"/>
    <w:rsid w:val="0085220C"/>
    <w:rsid w:val="008528E9"/>
    <w:rsid w:val="00852AC1"/>
    <w:rsid w:val="00852EAE"/>
    <w:rsid w:val="00852FCD"/>
    <w:rsid w:val="00853E62"/>
    <w:rsid w:val="0085420E"/>
    <w:rsid w:val="0085631F"/>
    <w:rsid w:val="00860C9F"/>
    <w:rsid w:val="00861EFA"/>
    <w:rsid w:val="00864F20"/>
    <w:rsid w:val="00866208"/>
    <w:rsid w:val="00867A45"/>
    <w:rsid w:val="00870CA6"/>
    <w:rsid w:val="00873092"/>
    <w:rsid w:val="00874F2E"/>
    <w:rsid w:val="00876FB7"/>
    <w:rsid w:val="00877107"/>
    <w:rsid w:val="008805D3"/>
    <w:rsid w:val="00882DC9"/>
    <w:rsid w:val="00883A76"/>
    <w:rsid w:val="008871E5"/>
    <w:rsid w:val="00891C4E"/>
    <w:rsid w:val="008931A2"/>
    <w:rsid w:val="008958BF"/>
    <w:rsid w:val="00895DAC"/>
    <w:rsid w:val="00896A37"/>
    <w:rsid w:val="008A1ABD"/>
    <w:rsid w:val="008A25C4"/>
    <w:rsid w:val="008A32CC"/>
    <w:rsid w:val="008A3383"/>
    <w:rsid w:val="008A431A"/>
    <w:rsid w:val="008A5BC8"/>
    <w:rsid w:val="008B0D59"/>
    <w:rsid w:val="008B0EB0"/>
    <w:rsid w:val="008B1F69"/>
    <w:rsid w:val="008B75BA"/>
    <w:rsid w:val="008B7A71"/>
    <w:rsid w:val="008C0861"/>
    <w:rsid w:val="008C2EE3"/>
    <w:rsid w:val="008C35B2"/>
    <w:rsid w:val="008C40A2"/>
    <w:rsid w:val="008C4E2A"/>
    <w:rsid w:val="008C50E5"/>
    <w:rsid w:val="008C5F98"/>
    <w:rsid w:val="008C6F07"/>
    <w:rsid w:val="008C77EA"/>
    <w:rsid w:val="008C7C1B"/>
    <w:rsid w:val="008C7F5B"/>
    <w:rsid w:val="008D00E5"/>
    <w:rsid w:val="008D0508"/>
    <w:rsid w:val="008D3539"/>
    <w:rsid w:val="008D7284"/>
    <w:rsid w:val="008E0F58"/>
    <w:rsid w:val="008E13FD"/>
    <w:rsid w:val="008E1A99"/>
    <w:rsid w:val="008E1C85"/>
    <w:rsid w:val="008E1DA1"/>
    <w:rsid w:val="008E4E46"/>
    <w:rsid w:val="008F0EA0"/>
    <w:rsid w:val="008F10F4"/>
    <w:rsid w:val="008F2E1F"/>
    <w:rsid w:val="008F44F5"/>
    <w:rsid w:val="008F4654"/>
    <w:rsid w:val="008F5002"/>
    <w:rsid w:val="008F5346"/>
    <w:rsid w:val="008F6167"/>
    <w:rsid w:val="008F663A"/>
    <w:rsid w:val="008F77A1"/>
    <w:rsid w:val="009000ED"/>
    <w:rsid w:val="0090221B"/>
    <w:rsid w:val="0090725C"/>
    <w:rsid w:val="00910759"/>
    <w:rsid w:val="0091108B"/>
    <w:rsid w:val="009122F1"/>
    <w:rsid w:val="00912312"/>
    <w:rsid w:val="00912B30"/>
    <w:rsid w:val="00912B5B"/>
    <w:rsid w:val="00920BF7"/>
    <w:rsid w:val="00922F3F"/>
    <w:rsid w:val="009236F7"/>
    <w:rsid w:val="00923BC0"/>
    <w:rsid w:val="009252F5"/>
    <w:rsid w:val="00925AC5"/>
    <w:rsid w:val="00926FCA"/>
    <w:rsid w:val="00931D82"/>
    <w:rsid w:val="009333B0"/>
    <w:rsid w:val="00935923"/>
    <w:rsid w:val="009412AC"/>
    <w:rsid w:val="00942285"/>
    <w:rsid w:val="009423CF"/>
    <w:rsid w:val="00943599"/>
    <w:rsid w:val="009449CF"/>
    <w:rsid w:val="00944CA6"/>
    <w:rsid w:val="00944D95"/>
    <w:rsid w:val="00946827"/>
    <w:rsid w:val="00946D46"/>
    <w:rsid w:val="0094781C"/>
    <w:rsid w:val="00947B17"/>
    <w:rsid w:val="00951238"/>
    <w:rsid w:val="00952176"/>
    <w:rsid w:val="009531BF"/>
    <w:rsid w:val="0096017D"/>
    <w:rsid w:val="009617B6"/>
    <w:rsid w:val="009625EF"/>
    <w:rsid w:val="00962FAF"/>
    <w:rsid w:val="00964543"/>
    <w:rsid w:val="009672B4"/>
    <w:rsid w:val="00967CED"/>
    <w:rsid w:val="009709BC"/>
    <w:rsid w:val="00971792"/>
    <w:rsid w:val="00974C39"/>
    <w:rsid w:val="00976072"/>
    <w:rsid w:val="00976B5B"/>
    <w:rsid w:val="009849D9"/>
    <w:rsid w:val="00990F45"/>
    <w:rsid w:val="009933C2"/>
    <w:rsid w:val="00995105"/>
    <w:rsid w:val="009957DC"/>
    <w:rsid w:val="009963C4"/>
    <w:rsid w:val="00996FA0"/>
    <w:rsid w:val="00997F0A"/>
    <w:rsid w:val="009A0880"/>
    <w:rsid w:val="009A1781"/>
    <w:rsid w:val="009A2463"/>
    <w:rsid w:val="009A2833"/>
    <w:rsid w:val="009A29E6"/>
    <w:rsid w:val="009A4DC8"/>
    <w:rsid w:val="009A6286"/>
    <w:rsid w:val="009B12D3"/>
    <w:rsid w:val="009B152C"/>
    <w:rsid w:val="009B3475"/>
    <w:rsid w:val="009B47D2"/>
    <w:rsid w:val="009B58F4"/>
    <w:rsid w:val="009C18CF"/>
    <w:rsid w:val="009C2A17"/>
    <w:rsid w:val="009C3A32"/>
    <w:rsid w:val="009C52AF"/>
    <w:rsid w:val="009C57A2"/>
    <w:rsid w:val="009C588B"/>
    <w:rsid w:val="009C6E83"/>
    <w:rsid w:val="009C73C0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1BB8"/>
    <w:rsid w:val="009E2C7F"/>
    <w:rsid w:val="009E3028"/>
    <w:rsid w:val="009E7319"/>
    <w:rsid w:val="009E7906"/>
    <w:rsid w:val="009F079F"/>
    <w:rsid w:val="009F0B70"/>
    <w:rsid w:val="009F2F29"/>
    <w:rsid w:val="009F3D9A"/>
    <w:rsid w:val="009F4D80"/>
    <w:rsid w:val="009F6DC4"/>
    <w:rsid w:val="009F799A"/>
    <w:rsid w:val="00A0021C"/>
    <w:rsid w:val="00A01165"/>
    <w:rsid w:val="00A0231A"/>
    <w:rsid w:val="00A04FF3"/>
    <w:rsid w:val="00A05FAE"/>
    <w:rsid w:val="00A063D8"/>
    <w:rsid w:val="00A06EA4"/>
    <w:rsid w:val="00A07F7A"/>
    <w:rsid w:val="00A11A24"/>
    <w:rsid w:val="00A1238D"/>
    <w:rsid w:val="00A12DDB"/>
    <w:rsid w:val="00A2129B"/>
    <w:rsid w:val="00A216B8"/>
    <w:rsid w:val="00A21BF1"/>
    <w:rsid w:val="00A254D0"/>
    <w:rsid w:val="00A256B2"/>
    <w:rsid w:val="00A26D01"/>
    <w:rsid w:val="00A27114"/>
    <w:rsid w:val="00A3498C"/>
    <w:rsid w:val="00A35E46"/>
    <w:rsid w:val="00A43A83"/>
    <w:rsid w:val="00A44AAC"/>
    <w:rsid w:val="00A502EB"/>
    <w:rsid w:val="00A504F0"/>
    <w:rsid w:val="00A5073E"/>
    <w:rsid w:val="00A50FC6"/>
    <w:rsid w:val="00A51158"/>
    <w:rsid w:val="00A51BDF"/>
    <w:rsid w:val="00A531C5"/>
    <w:rsid w:val="00A545C9"/>
    <w:rsid w:val="00A54E9A"/>
    <w:rsid w:val="00A551BF"/>
    <w:rsid w:val="00A55D17"/>
    <w:rsid w:val="00A564D2"/>
    <w:rsid w:val="00A57EC5"/>
    <w:rsid w:val="00A60611"/>
    <w:rsid w:val="00A6268B"/>
    <w:rsid w:val="00A63B1F"/>
    <w:rsid w:val="00A64111"/>
    <w:rsid w:val="00A65464"/>
    <w:rsid w:val="00A66A92"/>
    <w:rsid w:val="00A66BFF"/>
    <w:rsid w:val="00A673DA"/>
    <w:rsid w:val="00A716A9"/>
    <w:rsid w:val="00A738FC"/>
    <w:rsid w:val="00A74D79"/>
    <w:rsid w:val="00A762BC"/>
    <w:rsid w:val="00A7657B"/>
    <w:rsid w:val="00A777D5"/>
    <w:rsid w:val="00A8006B"/>
    <w:rsid w:val="00A805AE"/>
    <w:rsid w:val="00A817B7"/>
    <w:rsid w:val="00A83BC1"/>
    <w:rsid w:val="00A846DA"/>
    <w:rsid w:val="00A84DA6"/>
    <w:rsid w:val="00A859CC"/>
    <w:rsid w:val="00A86B00"/>
    <w:rsid w:val="00A86BCC"/>
    <w:rsid w:val="00A87046"/>
    <w:rsid w:val="00A87292"/>
    <w:rsid w:val="00A91052"/>
    <w:rsid w:val="00A940A5"/>
    <w:rsid w:val="00A9457F"/>
    <w:rsid w:val="00A94D55"/>
    <w:rsid w:val="00A95548"/>
    <w:rsid w:val="00AA03F8"/>
    <w:rsid w:val="00AA250D"/>
    <w:rsid w:val="00AA29BC"/>
    <w:rsid w:val="00AA4EC1"/>
    <w:rsid w:val="00AA5FC2"/>
    <w:rsid w:val="00AA6214"/>
    <w:rsid w:val="00AA667C"/>
    <w:rsid w:val="00AB00C1"/>
    <w:rsid w:val="00AB19D4"/>
    <w:rsid w:val="00AB3646"/>
    <w:rsid w:val="00AB5036"/>
    <w:rsid w:val="00AC0E2C"/>
    <w:rsid w:val="00AC286D"/>
    <w:rsid w:val="00AC45F6"/>
    <w:rsid w:val="00AC53BA"/>
    <w:rsid w:val="00AC6372"/>
    <w:rsid w:val="00AC6D26"/>
    <w:rsid w:val="00AD0203"/>
    <w:rsid w:val="00AD0BB0"/>
    <w:rsid w:val="00AD1E6F"/>
    <w:rsid w:val="00AD3458"/>
    <w:rsid w:val="00AD3F4F"/>
    <w:rsid w:val="00AD6D83"/>
    <w:rsid w:val="00AE02EF"/>
    <w:rsid w:val="00AE2A4C"/>
    <w:rsid w:val="00AE3AD4"/>
    <w:rsid w:val="00AE4597"/>
    <w:rsid w:val="00AE4A27"/>
    <w:rsid w:val="00AE588C"/>
    <w:rsid w:val="00AE6101"/>
    <w:rsid w:val="00AE72B3"/>
    <w:rsid w:val="00AE740A"/>
    <w:rsid w:val="00AE76AF"/>
    <w:rsid w:val="00AE7A41"/>
    <w:rsid w:val="00AF1B48"/>
    <w:rsid w:val="00AF27B3"/>
    <w:rsid w:val="00AF30CD"/>
    <w:rsid w:val="00AF3365"/>
    <w:rsid w:val="00AF377D"/>
    <w:rsid w:val="00AF3F3E"/>
    <w:rsid w:val="00AF46FD"/>
    <w:rsid w:val="00AF695A"/>
    <w:rsid w:val="00B03C13"/>
    <w:rsid w:val="00B05270"/>
    <w:rsid w:val="00B05504"/>
    <w:rsid w:val="00B1069C"/>
    <w:rsid w:val="00B112D0"/>
    <w:rsid w:val="00B11DB9"/>
    <w:rsid w:val="00B14DF2"/>
    <w:rsid w:val="00B15D24"/>
    <w:rsid w:val="00B176D3"/>
    <w:rsid w:val="00B21693"/>
    <w:rsid w:val="00B21BEE"/>
    <w:rsid w:val="00B23A07"/>
    <w:rsid w:val="00B23EAB"/>
    <w:rsid w:val="00B27057"/>
    <w:rsid w:val="00B312B4"/>
    <w:rsid w:val="00B31795"/>
    <w:rsid w:val="00B33514"/>
    <w:rsid w:val="00B33706"/>
    <w:rsid w:val="00B342F3"/>
    <w:rsid w:val="00B35922"/>
    <w:rsid w:val="00B35B7F"/>
    <w:rsid w:val="00B3610D"/>
    <w:rsid w:val="00B40411"/>
    <w:rsid w:val="00B40806"/>
    <w:rsid w:val="00B40FA8"/>
    <w:rsid w:val="00B411E7"/>
    <w:rsid w:val="00B432EE"/>
    <w:rsid w:val="00B457D7"/>
    <w:rsid w:val="00B4705B"/>
    <w:rsid w:val="00B50FED"/>
    <w:rsid w:val="00B52906"/>
    <w:rsid w:val="00B52CCE"/>
    <w:rsid w:val="00B532F7"/>
    <w:rsid w:val="00B53BFA"/>
    <w:rsid w:val="00B53C49"/>
    <w:rsid w:val="00B54DFC"/>
    <w:rsid w:val="00B55E76"/>
    <w:rsid w:val="00B60E2A"/>
    <w:rsid w:val="00B65C62"/>
    <w:rsid w:val="00B674EC"/>
    <w:rsid w:val="00B7021A"/>
    <w:rsid w:val="00B72477"/>
    <w:rsid w:val="00B72A6C"/>
    <w:rsid w:val="00B74452"/>
    <w:rsid w:val="00B760F0"/>
    <w:rsid w:val="00B80992"/>
    <w:rsid w:val="00B8115E"/>
    <w:rsid w:val="00B831BC"/>
    <w:rsid w:val="00B83A3D"/>
    <w:rsid w:val="00B83ED0"/>
    <w:rsid w:val="00B869AA"/>
    <w:rsid w:val="00B90EC6"/>
    <w:rsid w:val="00B92E78"/>
    <w:rsid w:val="00B93D5E"/>
    <w:rsid w:val="00B94DE6"/>
    <w:rsid w:val="00B95E6F"/>
    <w:rsid w:val="00B9606F"/>
    <w:rsid w:val="00B9726B"/>
    <w:rsid w:val="00B97FEF"/>
    <w:rsid w:val="00BA1262"/>
    <w:rsid w:val="00BA1D4D"/>
    <w:rsid w:val="00BA23E7"/>
    <w:rsid w:val="00BA3221"/>
    <w:rsid w:val="00BA5DCA"/>
    <w:rsid w:val="00BA5E92"/>
    <w:rsid w:val="00BA5FFD"/>
    <w:rsid w:val="00BA70A9"/>
    <w:rsid w:val="00BA7518"/>
    <w:rsid w:val="00BA7A2D"/>
    <w:rsid w:val="00BB1FAC"/>
    <w:rsid w:val="00BB2847"/>
    <w:rsid w:val="00BB2DBB"/>
    <w:rsid w:val="00BB3634"/>
    <w:rsid w:val="00BB6B92"/>
    <w:rsid w:val="00BB6C92"/>
    <w:rsid w:val="00BB7549"/>
    <w:rsid w:val="00BC0254"/>
    <w:rsid w:val="00BC0B65"/>
    <w:rsid w:val="00BC1156"/>
    <w:rsid w:val="00BC1FBC"/>
    <w:rsid w:val="00BC1FE8"/>
    <w:rsid w:val="00BD0F5A"/>
    <w:rsid w:val="00BD2992"/>
    <w:rsid w:val="00BD3322"/>
    <w:rsid w:val="00BD639C"/>
    <w:rsid w:val="00BD70E2"/>
    <w:rsid w:val="00BE3503"/>
    <w:rsid w:val="00BE7172"/>
    <w:rsid w:val="00BE75D0"/>
    <w:rsid w:val="00BE7B07"/>
    <w:rsid w:val="00BF2F15"/>
    <w:rsid w:val="00BF38E8"/>
    <w:rsid w:val="00BF5B32"/>
    <w:rsid w:val="00BF7F69"/>
    <w:rsid w:val="00C00E01"/>
    <w:rsid w:val="00C01C94"/>
    <w:rsid w:val="00C04E58"/>
    <w:rsid w:val="00C07F71"/>
    <w:rsid w:val="00C113AB"/>
    <w:rsid w:val="00C11BEF"/>
    <w:rsid w:val="00C14035"/>
    <w:rsid w:val="00C1517A"/>
    <w:rsid w:val="00C1535F"/>
    <w:rsid w:val="00C15ABC"/>
    <w:rsid w:val="00C15AFC"/>
    <w:rsid w:val="00C15FC6"/>
    <w:rsid w:val="00C161F4"/>
    <w:rsid w:val="00C162F7"/>
    <w:rsid w:val="00C16919"/>
    <w:rsid w:val="00C16C45"/>
    <w:rsid w:val="00C21219"/>
    <w:rsid w:val="00C21A99"/>
    <w:rsid w:val="00C25B64"/>
    <w:rsid w:val="00C26AEA"/>
    <w:rsid w:val="00C309E3"/>
    <w:rsid w:val="00C322BB"/>
    <w:rsid w:val="00C330FA"/>
    <w:rsid w:val="00C35BD7"/>
    <w:rsid w:val="00C3732D"/>
    <w:rsid w:val="00C45A47"/>
    <w:rsid w:val="00C51FFD"/>
    <w:rsid w:val="00C52D37"/>
    <w:rsid w:val="00C52F5E"/>
    <w:rsid w:val="00C530F2"/>
    <w:rsid w:val="00C54B64"/>
    <w:rsid w:val="00C54F7B"/>
    <w:rsid w:val="00C5618A"/>
    <w:rsid w:val="00C57204"/>
    <w:rsid w:val="00C6037B"/>
    <w:rsid w:val="00C60540"/>
    <w:rsid w:val="00C609D3"/>
    <w:rsid w:val="00C61316"/>
    <w:rsid w:val="00C62992"/>
    <w:rsid w:val="00C62A89"/>
    <w:rsid w:val="00C63973"/>
    <w:rsid w:val="00C64ABD"/>
    <w:rsid w:val="00C653F6"/>
    <w:rsid w:val="00C66BFD"/>
    <w:rsid w:val="00C67C17"/>
    <w:rsid w:val="00C709CC"/>
    <w:rsid w:val="00C76294"/>
    <w:rsid w:val="00C76F74"/>
    <w:rsid w:val="00C77018"/>
    <w:rsid w:val="00C807FF"/>
    <w:rsid w:val="00C82572"/>
    <w:rsid w:val="00C83673"/>
    <w:rsid w:val="00C84B78"/>
    <w:rsid w:val="00C853BE"/>
    <w:rsid w:val="00C91057"/>
    <w:rsid w:val="00C92BB2"/>
    <w:rsid w:val="00C95570"/>
    <w:rsid w:val="00C97501"/>
    <w:rsid w:val="00CA1004"/>
    <w:rsid w:val="00CA3D9C"/>
    <w:rsid w:val="00CA4DC2"/>
    <w:rsid w:val="00CA78B3"/>
    <w:rsid w:val="00CA7955"/>
    <w:rsid w:val="00CB34E1"/>
    <w:rsid w:val="00CB57AA"/>
    <w:rsid w:val="00CB59AB"/>
    <w:rsid w:val="00CC5062"/>
    <w:rsid w:val="00CC5209"/>
    <w:rsid w:val="00CC58E6"/>
    <w:rsid w:val="00CD15E5"/>
    <w:rsid w:val="00CD3A54"/>
    <w:rsid w:val="00CD3D88"/>
    <w:rsid w:val="00CD5F70"/>
    <w:rsid w:val="00CD7795"/>
    <w:rsid w:val="00CE0C24"/>
    <w:rsid w:val="00CE1DD2"/>
    <w:rsid w:val="00CE424A"/>
    <w:rsid w:val="00CE5F34"/>
    <w:rsid w:val="00CE61AE"/>
    <w:rsid w:val="00CE6B4C"/>
    <w:rsid w:val="00CF0485"/>
    <w:rsid w:val="00CF0A65"/>
    <w:rsid w:val="00CF26F1"/>
    <w:rsid w:val="00CF3999"/>
    <w:rsid w:val="00CF39A6"/>
    <w:rsid w:val="00CF3F2A"/>
    <w:rsid w:val="00CF3FBF"/>
    <w:rsid w:val="00CF53B8"/>
    <w:rsid w:val="00CF5D70"/>
    <w:rsid w:val="00CF7208"/>
    <w:rsid w:val="00D00271"/>
    <w:rsid w:val="00D005CA"/>
    <w:rsid w:val="00D010BB"/>
    <w:rsid w:val="00D015F8"/>
    <w:rsid w:val="00D03A2E"/>
    <w:rsid w:val="00D03CE0"/>
    <w:rsid w:val="00D04AEB"/>
    <w:rsid w:val="00D06770"/>
    <w:rsid w:val="00D069A5"/>
    <w:rsid w:val="00D069D1"/>
    <w:rsid w:val="00D0747D"/>
    <w:rsid w:val="00D10487"/>
    <w:rsid w:val="00D104C6"/>
    <w:rsid w:val="00D12140"/>
    <w:rsid w:val="00D13E66"/>
    <w:rsid w:val="00D1433C"/>
    <w:rsid w:val="00D14825"/>
    <w:rsid w:val="00D14DE5"/>
    <w:rsid w:val="00D14E1B"/>
    <w:rsid w:val="00D15234"/>
    <w:rsid w:val="00D16600"/>
    <w:rsid w:val="00D16870"/>
    <w:rsid w:val="00D17DD5"/>
    <w:rsid w:val="00D21DE4"/>
    <w:rsid w:val="00D26DAE"/>
    <w:rsid w:val="00D3342A"/>
    <w:rsid w:val="00D42A02"/>
    <w:rsid w:val="00D42D14"/>
    <w:rsid w:val="00D4434B"/>
    <w:rsid w:val="00D45BFC"/>
    <w:rsid w:val="00D461BB"/>
    <w:rsid w:val="00D46DC8"/>
    <w:rsid w:val="00D46F31"/>
    <w:rsid w:val="00D508AA"/>
    <w:rsid w:val="00D52987"/>
    <w:rsid w:val="00D53244"/>
    <w:rsid w:val="00D56E9E"/>
    <w:rsid w:val="00D60793"/>
    <w:rsid w:val="00D62D71"/>
    <w:rsid w:val="00D646B8"/>
    <w:rsid w:val="00D6678D"/>
    <w:rsid w:val="00D71906"/>
    <w:rsid w:val="00D71E2A"/>
    <w:rsid w:val="00D72196"/>
    <w:rsid w:val="00D721C0"/>
    <w:rsid w:val="00D7249C"/>
    <w:rsid w:val="00D72A99"/>
    <w:rsid w:val="00D72FEC"/>
    <w:rsid w:val="00D76B31"/>
    <w:rsid w:val="00D77F4E"/>
    <w:rsid w:val="00D80F07"/>
    <w:rsid w:val="00D8324C"/>
    <w:rsid w:val="00D84169"/>
    <w:rsid w:val="00D8466D"/>
    <w:rsid w:val="00D8483F"/>
    <w:rsid w:val="00D86464"/>
    <w:rsid w:val="00D86FD0"/>
    <w:rsid w:val="00D90ADB"/>
    <w:rsid w:val="00D91528"/>
    <w:rsid w:val="00D91B3E"/>
    <w:rsid w:val="00D9259D"/>
    <w:rsid w:val="00D93E1F"/>
    <w:rsid w:val="00D93E59"/>
    <w:rsid w:val="00D94A80"/>
    <w:rsid w:val="00D9587E"/>
    <w:rsid w:val="00D96CC8"/>
    <w:rsid w:val="00DA0F72"/>
    <w:rsid w:val="00DA144C"/>
    <w:rsid w:val="00DA3E34"/>
    <w:rsid w:val="00DA552F"/>
    <w:rsid w:val="00DA6411"/>
    <w:rsid w:val="00DB07E5"/>
    <w:rsid w:val="00DB0DCB"/>
    <w:rsid w:val="00DB532B"/>
    <w:rsid w:val="00DB572F"/>
    <w:rsid w:val="00DC09AD"/>
    <w:rsid w:val="00DC0FEB"/>
    <w:rsid w:val="00DC1596"/>
    <w:rsid w:val="00DC2E26"/>
    <w:rsid w:val="00DC31AE"/>
    <w:rsid w:val="00DC4614"/>
    <w:rsid w:val="00DC51F5"/>
    <w:rsid w:val="00DC69A0"/>
    <w:rsid w:val="00DC6F09"/>
    <w:rsid w:val="00DC7622"/>
    <w:rsid w:val="00DC7AE3"/>
    <w:rsid w:val="00DD2734"/>
    <w:rsid w:val="00DD3805"/>
    <w:rsid w:val="00DD46C5"/>
    <w:rsid w:val="00DD4C3E"/>
    <w:rsid w:val="00DD699A"/>
    <w:rsid w:val="00DE1646"/>
    <w:rsid w:val="00DE1B55"/>
    <w:rsid w:val="00DE1C43"/>
    <w:rsid w:val="00DE2C9A"/>
    <w:rsid w:val="00DE2E10"/>
    <w:rsid w:val="00DE5D51"/>
    <w:rsid w:val="00DE6646"/>
    <w:rsid w:val="00DE7496"/>
    <w:rsid w:val="00DE7BAE"/>
    <w:rsid w:val="00DF3495"/>
    <w:rsid w:val="00DF45EA"/>
    <w:rsid w:val="00DF4777"/>
    <w:rsid w:val="00DF7095"/>
    <w:rsid w:val="00E01FA5"/>
    <w:rsid w:val="00E03D1D"/>
    <w:rsid w:val="00E047B7"/>
    <w:rsid w:val="00E05B6D"/>
    <w:rsid w:val="00E065D8"/>
    <w:rsid w:val="00E06BAA"/>
    <w:rsid w:val="00E113D6"/>
    <w:rsid w:val="00E11A62"/>
    <w:rsid w:val="00E1589B"/>
    <w:rsid w:val="00E162C4"/>
    <w:rsid w:val="00E174C2"/>
    <w:rsid w:val="00E21BDD"/>
    <w:rsid w:val="00E21F22"/>
    <w:rsid w:val="00E2241F"/>
    <w:rsid w:val="00E23F5F"/>
    <w:rsid w:val="00E24590"/>
    <w:rsid w:val="00E26732"/>
    <w:rsid w:val="00E303E8"/>
    <w:rsid w:val="00E3143C"/>
    <w:rsid w:val="00E329E1"/>
    <w:rsid w:val="00E34D68"/>
    <w:rsid w:val="00E35594"/>
    <w:rsid w:val="00E36F84"/>
    <w:rsid w:val="00E377E8"/>
    <w:rsid w:val="00E37AFB"/>
    <w:rsid w:val="00E4015D"/>
    <w:rsid w:val="00E40304"/>
    <w:rsid w:val="00E40612"/>
    <w:rsid w:val="00E418AC"/>
    <w:rsid w:val="00E45650"/>
    <w:rsid w:val="00E459AA"/>
    <w:rsid w:val="00E5665D"/>
    <w:rsid w:val="00E57205"/>
    <w:rsid w:val="00E60CF8"/>
    <w:rsid w:val="00E61A05"/>
    <w:rsid w:val="00E625BC"/>
    <w:rsid w:val="00E63F9E"/>
    <w:rsid w:val="00E649D7"/>
    <w:rsid w:val="00E64A9D"/>
    <w:rsid w:val="00E73DFD"/>
    <w:rsid w:val="00E74192"/>
    <w:rsid w:val="00E74546"/>
    <w:rsid w:val="00E75244"/>
    <w:rsid w:val="00E75FA0"/>
    <w:rsid w:val="00E77B60"/>
    <w:rsid w:val="00E77B8F"/>
    <w:rsid w:val="00E77E0B"/>
    <w:rsid w:val="00E81499"/>
    <w:rsid w:val="00E81B56"/>
    <w:rsid w:val="00E82C65"/>
    <w:rsid w:val="00E83BF6"/>
    <w:rsid w:val="00E83F06"/>
    <w:rsid w:val="00E8408A"/>
    <w:rsid w:val="00E8565F"/>
    <w:rsid w:val="00E85E32"/>
    <w:rsid w:val="00E866D9"/>
    <w:rsid w:val="00E906E5"/>
    <w:rsid w:val="00E912C9"/>
    <w:rsid w:val="00E91D2E"/>
    <w:rsid w:val="00E932F0"/>
    <w:rsid w:val="00E963AF"/>
    <w:rsid w:val="00E970C5"/>
    <w:rsid w:val="00E97745"/>
    <w:rsid w:val="00EA15A5"/>
    <w:rsid w:val="00EA17E2"/>
    <w:rsid w:val="00EA1ABD"/>
    <w:rsid w:val="00EA2240"/>
    <w:rsid w:val="00EA2269"/>
    <w:rsid w:val="00EA2C64"/>
    <w:rsid w:val="00EA333D"/>
    <w:rsid w:val="00EA34CF"/>
    <w:rsid w:val="00EA45BD"/>
    <w:rsid w:val="00EA6F17"/>
    <w:rsid w:val="00EA791A"/>
    <w:rsid w:val="00EA7EF9"/>
    <w:rsid w:val="00EB0F15"/>
    <w:rsid w:val="00EB3AE3"/>
    <w:rsid w:val="00EB507F"/>
    <w:rsid w:val="00EB62E2"/>
    <w:rsid w:val="00EC05D6"/>
    <w:rsid w:val="00EC08E0"/>
    <w:rsid w:val="00EC1ED6"/>
    <w:rsid w:val="00EC2D2E"/>
    <w:rsid w:val="00EC4DC9"/>
    <w:rsid w:val="00EC61FC"/>
    <w:rsid w:val="00EC7DF8"/>
    <w:rsid w:val="00EC7E7F"/>
    <w:rsid w:val="00ED042F"/>
    <w:rsid w:val="00ED19A2"/>
    <w:rsid w:val="00ED2AA4"/>
    <w:rsid w:val="00ED2EAA"/>
    <w:rsid w:val="00ED4A80"/>
    <w:rsid w:val="00ED4E65"/>
    <w:rsid w:val="00EE0B68"/>
    <w:rsid w:val="00EE19BB"/>
    <w:rsid w:val="00EE1F53"/>
    <w:rsid w:val="00EE2778"/>
    <w:rsid w:val="00EE422F"/>
    <w:rsid w:val="00EE4D29"/>
    <w:rsid w:val="00EE638C"/>
    <w:rsid w:val="00EE689A"/>
    <w:rsid w:val="00EE7DEB"/>
    <w:rsid w:val="00EE7FFD"/>
    <w:rsid w:val="00EF01F6"/>
    <w:rsid w:val="00EF0C54"/>
    <w:rsid w:val="00EF3159"/>
    <w:rsid w:val="00EF46E5"/>
    <w:rsid w:val="00EF54DB"/>
    <w:rsid w:val="00EF78AF"/>
    <w:rsid w:val="00F025FB"/>
    <w:rsid w:val="00F02AD4"/>
    <w:rsid w:val="00F14363"/>
    <w:rsid w:val="00F16D4D"/>
    <w:rsid w:val="00F170EE"/>
    <w:rsid w:val="00F1781D"/>
    <w:rsid w:val="00F2028D"/>
    <w:rsid w:val="00F21AAA"/>
    <w:rsid w:val="00F223F7"/>
    <w:rsid w:val="00F22408"/>
    <w:rsid w:val="00F2243E"/>
    <w:rsid w:val="00F22E38"/>
    <w:rsid w:val="00F25DE7"/>
    <w:rsid w:val="00F300DF"/>
    <w:rsid w:val="00F30243"/>
    <w:rsid w:val="00F3154C"/>
    <w:rsid w:val="00F31920"/>
    <w:rsid w:val="00F31E06"/>
    <w:rsid w:val="00F32540"/>
    <w:rsid w:val="00F32A0A"/>
    <w:rsid w:val="00F32B2D"/>
    <w:rsid w:val="00F34E4E"/>
    <w:rsid w:val="00F35507"/>
    <w:rsid w:val="00F37339"/>
    <w:rsid w:val="00F40495"/>
    <w:rsid w:val="00F404D0"/>
    <w:rsid w:val="00F407BC"/>
    <w:rsid w:val="00F408BD"/>
    <w:rsid w:val="00F40C60"/>
    <w:rsid w:val="00F422F1"/>
    <w:rsid w:val="00F4385C"/>
    <w:rsid w:val="00F51BEC"/>
    <w:rsid w:val="00F51DBF"/>
    <w:rsid w:val="00F57610"/>
    <w:rsid w:val="00F577E0"/>
    <w:rsid w:val="00F6030E"/>
    <w:rsid w:val="00F604A4"/>
    <w:rsid w:val="00F60701"/>
    <w:rsid w:val="00F65B54"/>
    <w:rsid w:val="00F66376"/>
    <w:rsid w:val="00F66892"/>
    <w:rsid w:val="00F7001C"/>
    <w:rsid w:val="00F715AB"/>
    <w:rsid w:val="00F75EA9"/>
    <w:rsid w:val="00F76CFA"/>
    <w:rsid w:val="00F77A05"/>
    <w:rsid w:val="00F81738"/>
    <w:rsid w:val="00F82175"/>
    <w:rsid w:val="00F827A7"/>
    <w:rsid w:val="00F82946"/>
    <w:rsid w:val="00F8515E"/>
    <w:rsid w:val="00F85DB5"/>
    <w:rsid w:val="00F94A37"/>
    <w:rsid w:val="00F94EA4"/>
    <w:rsid w:val="00F953B6"/>
    <w:rsid w:val="00F97225"/>
    <w:rsid w:val="00F978F9"/>
    <w:rsid w:val="00F97A48"/>
    <w:rsid w:val="00FA47DE"/>
    <w:rsid w:val="00FA6BBA"/>
    <w:rsid w:val="00FB145B"/>
    <w:rsid w:val="00FB1C64"/>
    <w:rsid w:val="00FB3DFC"/>
    <w:rsid w:val="00FB45ED"/>
    <w:rsid w:val="00FB54F1"/>
    <w:rsid w:val="00FB59A2"/>
    <w:rsid w:val="00FB5C58"/>
    <w:rsid w:val="00FB6868"/>
    <w:rsid w:val="00FB76F2"/>
    <w:rsid w:val="00FC0CCC"/>
    <w:rsid w:val="00FC160B"/>
    <w:rsid w:val="00FC240A"/>
    <w:rsid w:val="00FC4C3E"/>
    <w:rsid w:val="00FC6279"/>
    <w:rsid w:val="00FC68BD"/>
    <w:rsid w:val="00FD1C97"/>
    <w:rsid w:val="00FD1D9B"/>
    <w:rsid w:val="00FD276C"/>
    <w:rsid w:val="00FD454F"/>
    <w:rsid w:val="00FD7377"/>
    <w:rsid w:val="00FD7AE4"/>
    <w:rsid w:val="00FD7C71"/>
    <w:rsid w:val="00FE16E8"/>
    <w:rsid w:val="00FE1AD9"/>
    <w:rsid w:val="00FE32B9"/>
    <w:rsid w:val="00FE3CD4"/>
    <w:rsid w:val="00FE438A"/>
    <w:rsid w:val="00FE5302"/>
    <w:rsid w:val="00FE6942"/>
    <w:rsid w:val="00FE75E8"/>
    <w:rsid w:val="00FF4C7B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DB01D-A40C-4DE9-936D-557F8F7A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uiPriority w:val="99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uiPriority w:val="99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customStyle="1" w:styleId="-11">
    <w:name w:val="แรเงาอ่อน - เน้น 1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5"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6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7">
    <w:name w:val="annotation reference"/>
    <w:semiHidden/>
    <w:rsid w:val="00324E68"/>
    <w:rPr>
      <w:sz w:val="16"/>
      <w:szCs w:val="18"/>
    </w:rPr>
  </w:style>
  <w:style w:type="paragraph" w:styleId="aff8">
    <w:name w:val="Date"/>
    <w:basedOn w:val="a0"/>
    <w:next w:val="a0"/>
    <w:link w:val="aff9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9">
    <w:name w:val="วันที่ อักขระ"/>
    <w:basedOn w:val="a2"/>
    <w:link w:val="aff8"/>
    <w:rsid w:val="00F51BE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ffa">
    <w:name w:val="Block Text"/>
    <w:basedOn w:val="a0"/>
    <w:rsid w:val="00DF3495"/>
    <w:pPr>
      <w:spacing w:after="0" w:line="240" w:lineRule="auto"/>
      <w:ind w:left="360" w:right="-108"/>
    </w:pPr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5370-1439-48D8-951F-B66F79B8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10</Pages>
  <Words>2101</Words>
  <Characters>11979</Characters>
  <Application>Microsoft Office Word</Application>
  <DocSecurity>0</DocSecurity>
  <Lines>99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sr56</dc:creator>
  <cp:keywords/>
  <dc:description/>
  <cp:lastModifiedBy>Com_</cp:lastModifiedBy>
  <cp:revision>147</cp:revision>
  <cp:lastPrinted>2024-02-02T02:31:00Z</cp:lastPrinted>
  <dcterms:created xsi:type="dcterms:W3CDTF">2020-08-07T03:24:00Z</dcterms:created>
  <dcterms:modified xsi:type="dcterms:W3CDTF">2024-06-20T04:19:00Z</dcterms:modified>
</cp:coreProperties>
</file>